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374ACF">
      <w:pPr>
        <w:jc w:val="center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福建师范大学协和学院资产报废鉴定表</w:t>
      </w:r>
      <w:r>
        <w:rPr>
          <w:rFonts w:hint="eastAsia"/>
          <w:b/>
          <w:bCs/>
          <w:sz w:val="32"/>
          <w:szCs w:val="32"/>
          <w:lang w:val="en-US" w:eastAsia="zh-CN"/>
        </w:rPr>
        <w:t xml:space="preserve">                              </w:t>
      </w:r>
    </w:p>
    <w:tbl>
      <w:tblPr>
        <w:tblStyle w:val="2"/>
        <w:tblpPr w:leftFromText="180" w:rightFromText="180" w:vertAnchor="text" w:horzAnchor="margin" w:tblpXSpec="center" w:tblpY="2"/>
        <w:tblW w:w="102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1"/>
        <w:gridCol w:w="1334"/>
        <w:gridCol w:w="966"/>
        <w:gridCol w:w="966"/>
        <w:gridCol w:w="1446"/>
        <w:gridCol w:w="1273"/>
        <w:gridCol w:w="15"/>
        <w:gridCol w:w="1258"/>
        <w:gridCol w:w="8"/>
        <w:gridCol w:w="1267"/>
      </w:tblGrid>
      <w:tr w14:paraId="08915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71" w:type="dxa"/>
            <w:noWrap w:val="0"/>
            <w:vAlign w:val="center"/>
          </w:tcPr>
          <w:p w14:paraId="7E4E616A">
            <w:pPr>
              <w:jc w:val="center"/>
              <w:rPr>
                <w:rFonts w:hint="eastAsia" w:ascii="宋体" w:hAnsi="宋体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申请单位</w:t>
            </w:r>
          </w:p>
        </w:tc>
        <w:tc>
          <w:tcPr>
            <w:tcW w:w="3266" w:type="dxa"/>
            <w:gridSpan w:val="3"/>
            <w:noWrap w:val="0"/>
            <w:vAlign w:val="center"/>
          </w:tcPr>
          <w:p w14:paraId="59857E46">
            <w:pPr>
              <w:jc w:val="center"/>
              <w:rPr>
                <w:rFonts w:hint="default" w:ascii="宋体" w:hAnsi="宋体" w:eastAsiaTheme="minorEastAsia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446" w:type="dxa"/>
            <w:noWrap w:val="0"/>
            <w:vAlign w:val="center"/>
          </w:tcPr>
          <w:p w14:paraId="636C9EAA"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申请时间</w:t>
            </w:r>
          </w:p>
        </w:tc>
        <w:tc>
          <w:tcPr>
            <w:tcW w:w="3821" w:type="dxa"/>
            <w:gridSpan w:val="5"/>
            <w:noWrap w:val="0"/>
            <w:vAlign w:val="center"/>
          </w:tcPr>
          <w:p w14:paraId="3E7F009A">
            <w:pPr>
              <w:jc w:val="center"/>
              <w:rPr>
                <w:rFonts w:hint="default" w:ascii="宋体" w:hAnsi="宋体" w:eastAsiaTheme="minorEastAsia"/>
                <w:bCs/>
                <w:sz w:val="21"/>
                <w:szCs w:val="21"/>
                <w:lang w:val="en-US" w:eastAsia="zh-CN"/>
              </w:rPr>
            </w:pPr>
          </w:p>
        </w:tc>
      </w:tr>
      <w:tr w14:paraId="24E6D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671" w:type="dxa"/>
            <w:noWrap w:val="0"/>
            <w:vAlign w:val="center"/>
          </w:tcPr>
          <w:p w14:paraId="077EAECC">
            <w:pPr>
              <w:jc w:val="center"/>
              <w:rPr>
                <w:rFonts w:hint="eastAsia" w:ascii="宋体" w:hAnsi="宋体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资产类型</w:t>
            </w:r>
          </w:p>
        </w:tc>
        <w:tc>
          <w:tcPr>
            <w:tcW w:w="3266" w:type="dxa"/>
            <w:gridSpan w:val="3"/>
            <w:noWrap w:val="0"/>
            <w:vAlign w:val="center"/>
          </w:tcPr>
          <w:p w14:paraId="406999D0">
            <w:pPr>
              <w:tabs>
                <w:tab w:val="left" w:pos="938"/>
              </w:tabs>
              <w:jc w:val="left"/>
              <w:rPr>
                <w:rFonts w:hint="default" w:ascii="宋体" w:hAnsi="宋体" w:eastAsiaTheme="minorEastAsia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1446" w:type="dxa"/>
            <w:noWrap w:val="0"/>
            <w:vAlign w:val="center"/>
          </w:tcPr>
          <w:p w14:paraId="57405056">
            <w:pPr>
              <w:jc w:val="center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申请报废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</w:t>
            </w:r>
          </w:p>
          <w:p w14:paraId="10D06CCC">
            <w:pPr>
              <w:jc w:val="center"/>
              <w:rPr>
                <w:rFonts w:hint="eastAsia" w:ascii="宋体" w:hAnsi="宋体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资产原值</w:t>
            </w:r>
          </w:p>
        </w:tc>
        <w:tc>
          <w:tcPr>
            <w:tcW w:w="1273" w:type="dxa"/>
            <w:noWrap w:val="0"/>
            <w:vAlign w:val="center"/>
          </w:tcPr>
          <w:p w14:paraId="66016C23">
            <w:pPr>
              <w:jc w:val="center"/>
              <w:rPr>
                <w:rFonts w:hint="default" w:ascii="宋体" w:hAnsi="宋体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273" w:type="dxa"/>
            <w:gridSpan w:val="2"/>
            <w:noWrap w:val="0"/>
            <w:vAlign w:val="center"/>
          </w:tcPr>
          <w:p w14:paraId="35C95633">
            <w:pPr>
              <w:jc w:val="center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申请报废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</w:t>
            </w:r>
          </w:p>
          <w:p w14:paraId="66C5566C">
            <w:pPr>
              <w:jc w:val="center"/>
              <w:rPr>
                <w:rFonts w:hint="default" w:ascii="宋体" w:hAnsi="宋体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资产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净值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 w14:paraId="05286B80">
            <w:pPr>
              <w:jc w:val="center"/>
              <w:rPr>
                <w:rFonts w:hint="default" w:ascii="宋体" w:hAnsi="宋体" w:eastAsiaTheme="minorEastAsia"/>
                <w:bCs/>
                <w:sz w:val="21"/>
                <w:szCs w:val="21"/>
                <w:lang w:val="en-US" w:eastAsia="zh-CN"/>
              </w:rPr>
            </w:pPr>
          </w:p>
        </w:tc>
      </w:tr>
      <w:tr w14:paraId="12C28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04" w:type="dxa"/>
            <w:gridSpan w:val="10"/>
            <w:noWrap w:val="0"/>
            <w:vAlign w:val="center"/>
          </w:tcPr>
          <w:p w14:paraId="20EEB878">
            <w:pPr>
              <w:jc w:val="center"/>
              <w:rPr>
                <w:rFonts w:hint="eastAsia" w:ascii="宋体" w:hAnsi="宋体" w:eastAsiaTheme="minorEastAsia"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 w:val="0"/>
                <w:sz w:val="24"/>
                <w:lang w:eastAsia="zh-CN"/>
              </w:rPr>
              <w:t>待报废资产清单（详见附件）</w:t>
            </w:r>
          </w:p>
        </w:tc>
      </w:tr>
      <w:tr w14:paraId="1AD5FA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71" w:type="dxa"/>
            <w:noWrap w:val="0"/>
            <w:vAlign w:val="center"/>
          </w:tcPr>
          <w:p w14:paraId="3CC778B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资产名称</w:t>
            </w:r>
          </w:p>
        </w:tc>
        <w:tc>
          <w:tcPr>
            <w:tcW w:w="1334" w:type="dxa"/>
            <w:noWrap w:val="0"/>
            <w:vAlign w:val="center"/>
          </w:tcPr>
          <w:p w14:paraId="6C6A005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资产编号</w:t>
            </w:r>
          </w:p>
        </w:tc>
        <w:tc>
          <w:tcPr>
            <w:tcW w:w="966" w:type="dxa"/>
            <w:noWrap w:val="0"/>
            <w:vAlign w:val="center"/>
          </w:tcPr>
          <w:p w14:paraId="4B75161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单价（元）</w:t>
            </w:r>
          </w:p>
        </w:tc>
        <w:tc>
          <w:tcPr>
            <w:tcW w:w="966" w:type="dxa"/>
            <w:noWrap w:val="0"/>
            <w:vAlign w:val="center"/>
          </w:tcPr>
          <w:p w14:paraId="4BCD2E2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数量</w:t>
            </w:r>
          </w:p>
        </w:tc>
        <w:tc>
          <w:tcPr>
            <w:tcW w:w="1446" w:type="dxa"/>
            <w:noWrap w:val="0"/>
            <w:vAlign w:val="center"/>
          </w:tcPr>
          <w:p w14:paraId="71EDF50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资产原值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元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288" w:type="dxa"/>
            <w:gridSpan w:val="2"/>
            <w:noWrap w:val="0"/>
            <w:vAlign w:val="center"/>
          </w:tcPr>
          <w:p w14:paraId="5C79F7B6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资产净值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元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266" w:type="dxa"/>
            <w:gridSpan w:val="2"/>
            <w:noWrap w:val="0"/>
            <w:vAlign w:val="center"/>
          </w:tcPr>
          <w:p w14:paraId="614DE8F3">
            <w:pPr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购置日期</w:t>
            </w:r>
          </w:p>
        </w:tc>
        <w:tc>
          <w:tcPr>
            <w:tcW w:w="1267" w:type="dxa"/>
            <w:noWrap w:val="0"/>
            <w:vAlign w:val="center"/>
          </w:tcPr>
          <w:p w14:paraId="63EF5865"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  <w:lang w:eastAsia="zh-CN"/>
              </w:rPr>
              <w:t>已使用</w:t>
            </w:r>
          </w:p>
          <w:p w14:paraId="776A5EDB">
            <w:pPr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  <w:lang w:eastAsia="zh-CN"/>
              </w:rPr>
              <w:t>年限</w:t>
            </w:r>
          </w:p>
        </w:tc>
      </w:tr>
      <w:tr w14:paraId="1BC08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71" w:type="dxa"/>
            <w:noWrap w:val="0"/>
            <w:vAlign w:val="center"/>
          </w:tcPr>
          <w:p w14:paraId="21EA2DB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 w14:paraId="164C5C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966" w:type="dxa"/>
            <w:noWrap w:val="0"/>
            <w:vAlign w:val="center"/>
          </w:tcPr>
          <w:p w14:paraId="0427D1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966" w:type="dxa"/>
            <w:noWrap w:val="0"/>
            <w:vAlign w:val="center"/>
          </w:tcPr>
          <w:p w14:paraId="42E86371">
            <w:pPr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  <w:lang w:val="en-US" w:eastAsia="zh-CN"/>
              </w:rPr>
            </w:pPr>
          </w:p>
        </w:tc>
        <w:tc>
          <w:tcPr>
            <w:tcW w:w="1446" w:type="dxa"/>
            <w:noWrap w:val="0"/>
            <w:vAlign w:val="center"/>
          </w:tcPr>
          <w:p w14:paraId="5F009E5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288" w:type="dxa"/>
            <w:gridSpan w:val="2"/>
            <w:noWrap w:val="0"/>
            <w:vAlign w:val="center"/>
          </w:tcPr>
          <w:p w14:paraId="333934CF"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266" w:type="dxa"/>
            <w:gridSpan w:val="2"/>
            <w:noWrap w:val="0"/>
            <w:vAlign w:val="center"/>
          </w:tcPr>
          <w:p w14:paraId="0BDD46A5"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267" w:type="dxa"/>
            <w:noWrap w:val="0"/>
            <w:vAlign w:val="center"/>
          </w:tcPr>
          <w:p w14:paraId="1F442B82"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  <w:lang w:val="en-US" w:eastAsia="zh-CN"/>
              </w:rPr>
            </w:pPr>
          </w:p>
        </w:tc>
      </w:tr>
      <w:tr w14:paraId="63D99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71" w:type="dxa"/>
            <w:noWrap w:val="0"/>
            <w:vAlign w:val="center"/>
          </w:tcPr>
          <w:p w14:paraId="129C2EC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 w14:paraId="4E0654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966" w:type="dxa"/>
            <w:noWrap w:val="0"/>
            <w:vAlign w:val="center"/>
          </w:tcPr>
          <w:p w14:paraId="792F9750">
            <w:pPr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  <w:lang w:val="en-US" w:eastAsia="zh-CN"/>
              </w:rPr>
            </w:pPr>
          </w:p>
        </w:tc>
        <w:tc>
          <w:tcPr>
            <w:tcW w:w="966" w:type="dxa"/>
            <w:noWrap w:val="0"/>
            <w:vAlign w:val="center"/>
          </w:tcPr>
          <w:p w14:paraId="0BA2AFE6">
            <w:pPr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  <w:lang w:val="en-US" w:eastAsia="zh-CN"/>
              </w:rPr>
            </w:pPr>
          </w:p>
        </w:tc>
        <w:tc>
          <w:tcPr>
            <w:tcW w:w="1446" w:type="dxa"/>
            <w:noWrap w:val="0"/>
            <w:vAlign w:val="center"/>
          </w:tcPr>
          <w:p w14:paraId="4DEA653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288" w:type="dxa"/>
            <w:gridSpan w:val="2"/>
            <w:noWrap w:val="0"/>
            <w:vAlign w:val="center"/>
          </w:tcPr>
          <w:p w14:paraId="1FF09B83"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266" w:type="dxa"/>
            <w:gridSpan w:val="2"/>
            <w:noWrap w:val="0"/>
            <w:vAlign w:val="center"/>
          </w:tcPr>
          <w:p w14:paraId="72870ABA"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267" w:type="dxa"/>
            <w:noWrap w:val="0"/>
            <w:vAlign w:val="center"/>
          </w:tcPr>
          <w:p w14:paraId="12709573"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  <w:lang w:val="en-US" w:eastAsia="zh-CN"/>
              </w:rPr>
            </w:pPr>
          </w:p>
        </w:tc>
      </w:tr>
      <w:tr w14:paraId="01DA8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7" w:hRule="atLeast"/>
          <w:jc w:val="center"/>
        </w:trPr>
        <w:tc>
          <w:tcPr>
            <w:tcW w:w="1671" w:type="dxa"/>
            <w:noWrap w:val="0"/>
            <w:vAlign w:val="center"/>
          </w:tcPr>
          <w:p w14:paraId="194606B1">
            <w:pPr>
              <w:spacing w:line="400" w:lineRule="exact"/>
              <w:jc w:val="center"/>
              <w:rPr>
                <w:rFonts w:hint="eastAsia" w:ascii="宋体" w:hAnsi="宋体" w:eastAsia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  <w:szCs w:val="24"/>
                <w:lang w:eastAsia="zh-CN"/>
              </w:rPr>
              <w:t>待报废资产</w:t>
            </w:r>
          </w:p>
          <w:p w14:paraId="3780A76F">
            <w:pPr>
              <w:spacing w:line="400" w:lineRule="exact"/>
              <w:jc w:val="center"/>
              <w:rPr>
                <w:rFonts w:ascii="宋体" w:hAnsi="宋体" w:eastAsia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  <w:szCs w:val="24"/>
                <w:lang w:eastAsia="zh-CN"/>
              </w:rPr>
              <w:t>现状</w:t>
            </w:r>
          </w:p>
          <w:p w14:paraId="6CA6C3BC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533" w:type="dxa"/>
            <w:gridSpan w:val="9"/>
            <w:noWrap w:val="0"/>
            <w:vAlign w:val="center"/>
          </w:tcPr>
          <w:p w14:paraId="5049563C">
            <w:pPr>
              <w:rPr>
                <w:rFonts w:hint="eastAsia" w:ascii="宋体" w:hAnsi="宋体"/>
                <w:sz w:val="24"/>
              </w:rPr>
            </w:pPr>
          </w:p>
          <w:p w14:paraId="245CB8DB">
            <w:pPr>
              <w:rPr>
                <w:rFonts w:hint="eastAsia" w:ascii="宋体" w:hAnsi="宋体"/>
                <w:sz w:val="24"/>
              </w:rPr>
            </w:pPr>
          </w:p>
          <w:p w14:paraId="23CB0D13">
            <w:pPr>
              <w:rPr>
                <w:rFonts w:hint="eastAsia" w:ascii="宋体" w:hAnsi="宋体"/>
                <w:sz w:val="24"/>
              </w:rPr>
            </w:pPr>
          </w:p>
          <w:p w14:paraId="5E76A965">
            <w:pPr>
              <w:rPr>
                <w:rFonts w:hint="eastAsia" w:ascii="宋体" w:hAnsi="宋体"/>
                <w:sz w:val="24"/>
              </w:rPr>
            </w:pPr>
          </w:p>
          <w:p w14:paraId="6D31A9F2">
            <w:pPr>
              <w:rPr>
                <w:rFonts w:hint="eastAsia" w:ascii="宋体" w:hAnsi="宋体"/>
                <w:sz w:val="24"/>
              </w:rPr>
            </w:pPr>
          </w:p>
          <w:p w14:paraId="338BB0F5">
            <w:pPr>
              <w:rPr>
                <w:rFonts w:hint="eastAsia" w:ascii="宋体" w:hAnsi="宋体"/>
                <w:sz w:val="24"/>
              </w:rPr>
            </w:pPr>
          </w:p>
          <w:p w14:paraId="2EF33220">
            <w:pPr>
              <w:rPr>
                <w:rFonts w:hint="eastAsia" w:ascii="宋体" w:hAnsi="宋体"/>
                <w:sz w:val="24"/>
              </w:rPr>
            </w:pPr>
          </w:p>
          <w:p w14:paraId="7B32B9C0">
            <w:pPr>
              <w:rPr>
                <w:rFonts w:hint="eastAsia" w:ascii="宋体" w:hAnsi="宋体"/>
                <w:sz w:val="24"/>
              </w:rPr>
            </w:pPr>
          </w:p>
          <w:p w14:paraId="63B65FEF">
            <w:pPr>
              <w:rPr>
                <w:rFonts w:hint="eastAsia" w:ascii="宋体" w:hAnsi="宋体"/>
                <w:sz w:val="24"/>
              </w:rPr>
            </w:pPr>
          </w:p>
          <w:p w14:paraId="1B57BB77">
            <w:pPr>
              <w:rPr>
                <w:rFonts w:hint="eastAsia" w:ascii="宋体" w:hAnsi="宋体"/>
                <w:sz w:val="24"/>
              </w:rPr>
            </w:pPr>
          </w:p>
          <w:p w14:paraId="5AFC0988">
            <w:pPr>
              <w:rPr>
                <w:rFonts w:hint="eastAsia" w:ascii="宋体" w:hAnsi="宋体"/>
                <w:sz w:val="24"/>
              </w:rPr>
            </w:pPr>
          </w:p>
          <w:p w14:paraId="6E74B45D">
            <w:pPr>
              <w:ind w:firstLine="720" w:firstLineChars="300"/>
              <w:jc w:val="both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资产管理员</w:t>
            </w:r>
            <w:r>
              <w:rPr>
                <w:rFonts w:hint="eastAsia" w:ascii="宋体" w:hAnsi="宋体"/>
                <w:sz w:val="24"/>
              </w:rPr>
              <w:t>：                                  年   月   日</w:t>
            </w:r>
          </w:p>
        </w:tc>
      </w:tr>
      <w:tr w14:paraId="02C86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71" w:type="dxa"/>
            <w:noWrap w:val="0"/>
            <w:vAlign w:val="center"/>
          </w:tcPr>
          <w:p w14:paraId="23C57529">
            <w:pPr>
              <w:jc w:val="center"/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申请单位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</w:rPr>
              <w:t>意见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（盖章）</w:t>
            </w:r>
          </w:p>
        </w:tc>
        <w:tc>
          <w:tcPr>
            <w:tcW w:w="8533" w:type="dxa"/>
            <w:gridSpan w:val="9"/>
            <w:noWrap w:val="0"/>
            <w:vAlign w:val="center"/>
          </w:tcPr>
          <w:p w14:paraId="00F3C865">
            <w:pPr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  <w:p w14:paraId="6447EB63">
            <w:pPr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  <w:p w14:paraId="5B8A2461">
            <w:pPr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  <w:p w14:paraId="5C15E0CD">
            <w:pPr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  <w:p w14:paraId="1B83D2AD">
            <w:pPr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  <w:p w14:paraId="1D2EF595">
            <w:pPr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  <w:p w14:paraId="7BA3D052">
            <w:pPr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  <w:p w14:paraId="54A3C855">
            <w:pPr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 单位负责人：                                  年   月   日</w:t>
            </w:r>
          </w:p>
        </w:tc>
      </w:tr>
      <w:tr w14:paraId="7569D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71" w:type="dxa"/>
            <w:noWrap w:val="0"/>
            <w:vAlign w:val="center"/>
          </w:tcPr>
          <w:p w14:paraId="3E7C6003"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技术鉴定</w:t>
            </w:r>
          </w:p>
          <w:p w14:paraId="31FFF1B5">
            <w:pPr>
              <w:jc w:val="center"/>
              <w:rPr>
                <w:rFonts w:hint="eastAsia" w:ascii="宋体" w:hAnsi="宋体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结果</w:t>
            </w:r>
          </w:p>
        </w:tc>
        <w:tc>
          <w:tcPr>
            <w:tcW w:w="8533" w:type="dxa"/>
            <w:gridSpan w:val="9"/>
            <w:noWrap w:val="0"/>
            <w:vAlign w:val="top"/>
          </w:tcPr>
          <w:p w14:paraId="1AEE43C7">
            <w:pPr>
              <w:rPr>
                <w:rFonts w:hint="eastAsia" w:ascii="宋体" w:hAnsi="宋体"/>
                <w:sz w:val="24"/>
              </w:rPr>
            </w:pPr>
          </w:p>
          <w:p w14:paraId="1AA32FC7">
            <w:pPr>
              <w:rPr>
                <w:rFonts w:hint="eastAsia" w:ascii="宋体" w:hAnsi="宋体"/>
                <w:sz w:val="24"/>
              </w:rPr>
            </w:pPr>
          </w:p>
          <w:p w14:paraId="37539E7F">
            <w:pPr>
              <w:rPr>
                <w:rFonts w:hint="eastAsia" w:ascii="宋体" w:hAnsi="宋体"/>
                <w:sz w:val="24"/>
              </w:rPr>
            </w:pPr>
          </w:p>
          <w:p w14:paraId="34FDA235">
            <w:pPr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                          </w:t>
            </w:r>
          </w:p>
          <w:p w14:paraId="4F1E29F9">
            <w:pPr>
              <w:ind w:firstLine="720" w:firstLineChars="300"/>
              <w:rPr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专家：</w:t>
            </w:r>
            <w:r>
              <w:rPr>
                <w:rFonts w:hint="eastAsia" w:ascii="宋体" w:hAnsi="宋体"/>
                <w:sz w:val="24"/>
              </w:rPr>
              <w:t xml:space="preserve">                                        年   月   日</w:t>
            </w:r>
          </w:p>
        </w:tc>
      </w:tr>
      <w:tr w14:paraId="58A55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71" w:type="dxa"/>
            <w:noWrap w:val="0"/>
            <w:vAlign w:val="center"/>
          </w:tcPr>
          <w:p w14:paraId="5D3D05E4">
            <w:pPr>
              <w:jc w:val="center"/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资产与采购</w:t>
            </w:r>
          </w:p>
          <w:p w14:paraId="0890873F">
            <w:pPr>
              <w:jc w:val="center"/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管理部意见</w:t>
            </w:r>
          </w:p>
          <w:p w14:paraId="3799E484">
            <w:pPr>
              <w:jc w:val="center"/>
              <w:rPr>
                <w:rFonts w:hint="default" w:ascii="宋体" w:hAnsi="宋体" w:cs="宋体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（盖章）</w:t>
            </w:r>
          </w:p>
        </w:tc>
        <w:tc>
          <w:tcPr>
            <w:tcW w:w="8533" w:type="dxa"/>
            <w:gridSpan w:val="9"/>
            <w:noWrap w:val="0"/>
            <w:vAlign w:val="center"/>
          </w:tcPr>
          <w:p w14:paraId="7D8CAD7F">
            <w:pPr>
              <w:jc w:val="center"/>
              <w:rPr>
                <w:rFonts w:hint="eastAsia" w:ascii="宋体" w:hAnsi="宋体"/>
                <w:sz w:val="24"/>
              </w:rPr>
            </w:pPr>
          </w:p>
          <w:p w14:paraId="10DDCB5D">
            <w:pPr>
              <w:jc w:val="center"/>
              <w:rPr>
                <w:rFonts w:hint="eastAsia" w:ascii="宋体" w:hAnsi="宋体"/>
                <w:sz w:val="24"/>
              </w:rPr>
            </w:pPr>
          </w:p>
          <w:p w14:paraId="0E5A3430">
            <w:pPr>
              <w:jc w:val="center"/>
              <w:rPr>
                <w:rFonts w:hint="eastAsia" w:ascii="宋体" w:hAnsi="宋体"/>
                <w:sz w:val="24"/>
              </w:rPr>
            </w:pPr>
          </w:p>
          <w:p w14:paraId="575473D2">
            <w:pPr>
              <w:jc w:val="center"/>
              <w:rPr>
                <w:rFonts w:hint="eastAsia" w:ascii="宋体" w:hAnsi="宋体"/>
                <w:sz w:val="24"/>
              </w:rPr>
            </w:pPr>
          </w:p>
          <w:p w14:paraId="04D1780A">
            <w:pPr>
              <w:jc w:val="center"/>
              <w:rPr>
                <w:rFonts w:hint="eastAsia" w:ascii="宋体" w:hAnsi="宋体"/>
                <w:sz w:val="24"/>
              </w:rPr>
            </w:pPr>
          </w:p>
          <w:p w14:paraId="36681FAF">
            <w:pPr>
              <w:jc w:val="center"/>
              <w:rPr>
                <w:rFonts w:hint="eastAsia" w:ascii="宋体" w:hAnsi="宋体"/>
                <w:sz w:val="24"/>
              </w:rPr>
            </w:pPr>
          </w:p>
          <w:p w14:paraId="49497421">
            <w:pPr>
              <w:jc w:val="both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sz w:val="24"/>
                <w:lang w:eastAsia="zh-CN"/>
              </w:rPr>
              <w:t>资产管理中心：</w:t>
            </w:r>
            <w:r>
              <w:rPr>
                <w:rFonts w:hint="eastAsia" w:ascii="宋体" w:hAnsi="宋体"/>
                <w:sz w:val="24"/>
              </w:rPr>
              <w:t xml:space="preserve">     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年   月   日</w:t>
            </w:r>
          </w:p>
        </w:tc>
      </w:tr>
      <w:tr w14:paraId="5DA91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71" w:type="dxa"/>
            <w:noWrap w:val="0"/>
            <w:vAlign w:val="center"/>
          </w:tcPr>
          <w:p w14:paraId="6821012C">
            <w:pPr>
              <w:jc w:val="center"/>
              <w:rPr>
                <w:rFonts w:hint="eastAsia" w:ascii="宋体" w:hAnsi="宋体" w:cs="宋体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监督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意见</w:t>
            </w:r>
          </w:p>
        </w:tc>
        <w:tc>
          <w:tcPr>
            <w:tcW w:w="8533" w:type="dxa"/>
            <w:gridSpan w:val="9"/>
            <w:noWrap w:val="0"/>
            <w:vAlign w:val="center"/>
          </w:tcPr>
          <w:p w14:paraId="1D3836DB">
            <w:pPr>
              <w:jc w:val="both"/>
              <w:rPr>
                <w:rFonts w:hint="eastAsia" w:ascii="宋体" w:hAnsi="宋体"/>
                <w:sz w:val="24"/>
              </w:rPr>
            </w:pPr>
          </w:p>
          <w:p w14:paraId="62F3E022">
            <w:pPr>
              <w:jc w:val="center"/>
              <w:rPr>
                <w:rFonts w:hint="eastAsia" w:ascii="宋体" w:hAnsi="宋体"/>
                <w:sz w:val="24"/>
              </w:rPr>
            </w:pPr>
          </w:p>
          <w:p w14:paraId="741D314F">
            <w:pPr>
              <w:jc w:val="center"/>
              <w:rPr>
                <w:rFonts w:hint="eastAsia" w:ascii="宋体" w:hAnsi="宋体"/>
                <w:sz w:val="24"/>
              </w:rPr>
            </w:pPr>
          </w:p>
          <w:p w14:paraId="512BD4F8">
            <w:pPr>
              <w:jc w:val="center"/>
              <w:rPr>
                <w:rFonts w:hint="eastAsia" w:ascii="宋体" w:hAnsi="宋体"/>
                <w:sz w:val="24"/>
              </w:rPr>
            </w:pPr>
          </w:p>
          <w:p w14:paraId="1692A3EE">
            <w:pPr>
              <w:jc w:val="center"/>
              <w:rPr>
                <w:rFonts w:hint="eastAsia" w:ascii="宋体" w:hAnsi="宋体" w:cs="宋体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监督人：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                 </w:t>
            </w:r>
            <w:bookmarkStart w:id="0" w:name="_GoBack"/>
            <w:bookmarkEnd w:id="0"/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年   月   日</w:t>
            </w:r>
          </w:p>
        </w:tc>
      </w:tr>
    </w:tbl>
    <w:p w14:paraId="17C96206">
      <w:pPr>
        <w:rPr>
          <w:rFonts w:hint="eastAsia"/>
          <w:lang w:eastAsia="zh-CN"/>
        </w:rPr>
      </w:pPr>
      <w:r>
        <w:rPr>
          <w:rFonts w:hint="eastAsia"/>
          <w:sz w:val="24"/>
        </w:rPr>
        <w:t>附注：本表一式</w:t>
      </w:r>
      <w:r>
        <w:rPr>
          <w:rFonts w:hint="eastAsia"/>
          <w:sz w:val="24"/>
          <w:lang w:eastAsia="zh-CN"/>
        </w:rPr>
        <w:t>三</w:t>
      </w:r>
      <w:r>
        <w:rPr>
          <w:rFonts w:hint="eastAsia"/>
          <w:sz w:val="24"/>
        </w:rPr>
        <w:t>份。</w:t>
      </w:r>
    </w:p>
    <w:sectPr>
      <w:pgSz w:w="11906" w:h="16838"/>
      <w:pgMar w:top="567" w:right="1800" w:bottom="56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1NjlkOTZiYWE0ZDAyNDJmYjA5YTQ0Mzk4MTM3MTAifQ=="/>
  </w:docVars>
  <w:rsids>
    <w:rsidRoot w:val="6B460991"/>
    <w:rsid w:val="00693E1C"/>
    <w:rsid w:val="011B0745"/>
    <w:rsid w:val="03400862"/>
    <w:rsid w:val="052367F5"/>
    <w:rsid w:val="113B0990"/>
    <w:rsid w:val="11CC61AE"/>
    <w:rsid w:val="12AA5CCB"/>
    <w:rsid w:val="152914D5"/>
    <w:rsid w:val="172655B2"/>
    <w:rsid w:val="1834602D"/>
    <w:rsid w:val="1B542021"/>
    <w:rsid w:val="1BA3160C"/>
    <w:rsid w:val="2354663A"/>
    <w:rsid w:val="244F7A97"/>
    <w:rsid w:val="246252ED"/>
    <w:rsid w:val="2CAB47C4"/>
    <w:rsid w:val="30C134BE"/>
    <w:rsid w:val="32DD6D10"/>
    <w:rsid w:val="382B0AD7"/>
    <w:rsid w:val="39032617"/>
    <w:rsid w:val="3BEE647B"/>
    <w:rsid w:val="3EA46645"/>
    <w:rsid w:val="40181D19"/>
    <w:rsid w:val="4081166C"/>
    <w:rsid w:val="421555F0"/>
    <w:rsid w:val="432E72DE"/>
    <w:rsid w:val="45B6269B"/>
    <w:rsid w:val="45F82486"/>
    <w:rsid w:val="48917223"/>
    <w:rsid w:val="4A7D16B9"/>
    <w:rsid w:val="4B0B68C4"/>
    <w:rsid w:val="4E406397"/>
    <w:rsid w:val="52F73CE5"/>
    <w:rsid w:val="536E1339"/>
    <w:rsid w:val="537B492D"/>
    <w:rsid w:val="53CB1124"/>
    <w:rsid w:val="5880260C"/>
    <w:rsid w:val="5B7071EE"/>
    <w:rsid w:val="5D9F70C9"/>
    <w:rsid w:val="5FBD4249"/>
    <w:rsid w:val="645B611D"/>
    <w:rsid w:val="678261B8"/>
    <w:rsid w:val="6A414E88"/>
    <w:rsid w:val="6ADA4E00"/>
    <w:rsid w:val="6B460991"/>
    <w:rsid w:val="6E6534B9"/>
    <w:rsid w:val="719E532A"/>
    <w:rsid w:val="7CD15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177</Words>
  <Characters>177</Characters>
  <Lines>0</Lines>
  <Paragraphs>0</Paragraphs>
  <TotalTime>6</TotalTime>
  <ScaleCrop>false</ScaleCrop>
  <LinksUpToDate>false</LinksUpToDate>
  <CharactersWithSpaces>487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2021-05-20T02:17:00Z</dcterms:created>
  <dc:creator>WPS_1601599176</dc:creator>
  <cp:lastModifiedBy>rcb</cp:lastModifiedBy>
  <cp:lastPrinted>2023-06-30T00:50:00Z</cp:lastPrinted>
  <dcterms:modified xsi:type="dcterms:W3CDTF">2026-06-10T07:33:58Z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B88F9AED991D476ABC41571CFAF75A97_13</vt:lpwstr>
  </property>
  <property fmtid="{D5CDD505-2E9C-101B-9397-08002B2CF9AE}" pid="4" name="KSOTemplateDocerSaveRecord">
    <vt:lpwstr>eyJoZGlkIjoiNWFjMzg1ZTg3ZjQxZTgyYTkxOTRhOGNiZjcxNzk4YzciLCJ1c2VySWQiOiIyMjE5MjM4MjgifQ==</vt:lpwstr>
  </property>
</Properties>
</file>