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C2E18C" w14:textId="77777777" w:rsidR="0023703E" w:rsidRDefault="0023703E">
      <w:pPr>
        <w:spacing w:line="600" w:lineRule="exact"/>
        <w:jc w:val="center"/>
        <w:rPr>
          <w:rFonts w:ascii="宋体" w:hAnsi="宋体" w:cs="宋体"/>
          <w:b/>
          <w:bCs/>
          <w:sz w:val="44"/>
          <w:szCs w:val="44"/>
        </w:rPr>
      </w:pPr>
    </w:p>
    <w:p w14:paraId="09536E1C" w14:textId="77777777" w:rsidR="0023703E" w:rsidRDefault="0023703E">
      <w:pPr>
        <w:spacing w:line="600" w:lineRule="exact"/>
        <w:jc w:val="center"/>
        <w:rPr>
          <w:rFonts w:ascii="宋体" w:hAnsi="宋体" w:cs="宋体"/>
          <w:b/>
          <w:bCs/>
          <w:sz w:val="44"/>
          <w:szCs w:val="44"/>
        </w:rPr>
      </w:pPr>
    </w:p>
    <w:p w14:paraId="60B3EF21" w14:textId="77777777" w:rsidR="0023703E" w:rsidRDefault="0023703E">
      <w:pPr>
        <w:spacing w:line="600" w:lineRule="exact"/>
        <w:jc w:val="center"/>
        <w:rPr>
          <w:rFonts w:ascii="宋体" w:hAnsi="宋体" w:cs="宋体"/>
          <w:b/>
          <w:bCs/>
          <w:sz w:val="44"/>
          <w:szCs w:val="44"/>
        </w:rPr>
      </w:pPr>
    </w:p>
    <w:p w14:paraId="71E9B658" w14:textId="77777777" w:rsidR="0023703E" w:rsidRDefault="0023703E">
      <w:pPr>
        <w:spacing w:line="600" w:lineRule="exact"/>
        <w:jc w:val="center"/>
        <w:rPr>
          <w:rFonts w:ascii="宋体" w:hAnsi="宋体" w:cs="宋体"/>
          <w:b/>
          <w:bCs/>
          <w:sz w:val="44"/>
          <w:szCs w:val="44"/>
        </w:rPr>
      </w:pPr>
    </w:p>
    <w:p w14:paraId="2E053812" w14:textId="77777777" w:rsidR="0023703E" w:rsidRDefault="00000000">
      <w:pPr>
        <w:spacing w:line="60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协院创〔2023〕5号</w:t>
      </w:r>
    </w:p>
    <w:p w14:paraId="1944C5CF" w14:textId="77777777" w:rsidR="0023703E" w:rsidRDefault="0023703E">
      <w:pPr>
        <w:spacing w:line="600" w:lineRule="exact"/>
        <w:jc w:val="center"/>
        <w:rPr>
          <w:rFonts w:ascii="宋体" w:hAnsi="宋体" w:cs="宋体"/>
          <w:b/>
          <w:bCs/>
          <w:sz w:val="44"/>
          <w:szCs w:val="44"/>
        </w:rPr>
      </w:pPr>
    </w:p>
    <w:p w14:paraId="7E6563AC" w14:textId="77777777" w:rsidR="0023703E" w:rsidRDefault="0023703E">
      <w:pPr>
        <w:spacing w:line="600" w:lineRule="exact"/>
        <w:jc w:val="center"/>
        <w:rPr>
          <w:rFonts w:ascii="宋体" w:hAnsi="宋体" w:cs="宋体"/>
          <w:b/>
          <w:bCs/>
          <w:sz w:val="44"/>
          <w:szCs w:val="44"/>
        </w:rPr>
      </w:pPr>
    </w:p>
    <w:p w14:paraId="12ADB6A6" w14:textId="77777777" w:rsidR="0023703E" w:rsidRDefault="00000000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关于下拨</w:t>
      </w:r>
      <w:r>
        <w:rPr>
          <w:rFonts w:ascii="方正小标宋简体" w:eastAsia="方正小标宋简体" w:hAnsi="方正小标宋简体" w:cs="方正小标宋简体"/>
          <w:sz w:val="44"/>
          <w:szCs w:val="44"/>
        </w:rPr>
        <w:t>2022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年第二批大学生创新创业训练计划项目结题经费的通知</w:t>
      </w:r>
    </w:p>
    <w:p w14:paraId="2D44A6D8" w14:textId="77777777" w:rsidR="0023703E" w:rsidRDefault="0023703E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14:paraId="3DC16A36" w14:textId="77777777" w:rsidR="0023703E" w:rsidRDefault="00000000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各系、国际教育学院：</w:t>
      </w:r>
    </w:p>
    <w:p w14:paraId="401466DE" w14:textId="64A83A75" w:rsidR="0023703E" w:rsidRDefault="00000000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根据《福建师范大学协和学院大学生创新创业训练计划项目管理办法》</w:t>
      </w:r>
      <w:r w:rsidRPr="00B81060">
        <w:rPr>
          <w:rFonts w:ascii="仿宋_GB2312" w:eastAsia="仿宋_GB2312" w:hAnsi="仿宋_GB2312" w:cs="仿宋_GB2312" w:hint="eastAsia"/>
          <w:sz w:val="32"/>
          <w:szCs w:val="32"/>
        </w:rPr>
        <w:t>（闽师协创〔2022〕1号）</w:t>
      </w:r>
      <w:r>
        <w:rPr>
          <w:rFonts w:ascii="仿宋_GB2312" w:eastAsia="仿宋_GB2312" w:hAnsi="仿宋_GB2312" w:cs="仿宋_GB2312" w:hint="eastAsia"/>
          <w:sz w:val="32"/>
          <w:szCs w:val="32"/>
        </w:rPr>
        <w:t>要求，学院决定对通过验收</w:t>
      </w:r>
      <w:r w:rsidR="00B81060">
        <w:rPr>
          <w:rFonts w:ascii="仿宋_GB2312" w:eastAsia="仿宋_GB2312" w:hAnsi="仿宋_GB2312" w:cs="仿宋_GB2312" w:hint="eastAsia"/>
          <w:sz w:val="32"/>
          <w:szCs w:val="32"/>
        </w:rPr>
        <w:t>的</w:t>
      </w:r>
      <w:r>
        <w:rPr>
          <w:rFonts w:ascii="仿宋_GB2312" w:eastAsia="仿宋_GB2312" w:hAnsi="仿宋_GB2312" w:cs="仿宋_GB2312" w:hint="eastAsia"/>
          <w:sz w:val="32"/>
          <w:szCs w:val="32"/>
        </w:rPr>
        <w:t>202</w:t>
      </w:r>
      <w:r w:rsidR="00792516">
        <w:rPr>
          <w:rFonts w:ascii="仿宋_GB2312" w:eastAsia="仿宋_GB2312" w:hAnsi="仿宋_GB2312" w:cs="仿宋_GB2312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年第二批国家级、省级大创结题项目给予经费资助，并将项目资助经费（详见附件）下拨至各教学单位。为加强项目经费的管理，提高经费使用效益，现将有关事项通知如下：</w:t>
      </w:r>
    </w:p>
    <w:p w14:paraId="69BB36E6" w14:textId="77777777" w:rsidR="0023703E" w:rsidRDefault="00000000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</w:t>
      </w:r>
      <w:r>
        <w:rPr>
          <w:rFonts w:ascii="仿宋_GB2312" w:eastAsia="仿宋_GB2312" w:hAnsi="仿宋_GB2312" w:cs="仿宋_GB2312" w:hint="eastAsia"/>
          <w:sz w:val="32"/>
          <w:szCs w:val="32"/>
        </w:rPr>
        <w:t>、各项目组在报销前须提交《大学生创新创业训练计划项目经费预算表》，经指导教师审核，所在系负责人复核，以系为单位提交至行政楼207。</w:t>
      </w:r>
    </w:p>
    <w:p w14:paraId="4E36171B" w14:textId="77777777" w:rsidR="0023703E" w:rsidRDefault="00000000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</w:t>
      </w:r>
      <w:r>
        <w:rPr>
          <w:rFonts w:ascii="仿宋_GB2312" w:eastAsia="仿宋_GB2312" w:hAnsi="仿宋_GB2312" w:cs="仿宋_GB2312" w:hint="eastAsia"/>
          <w:sz w:val="32"/>
          <w:szCs w:val="32"/>
        </w:rPr>
        <w:t>项目负责人已毕业无法来学院办理报销手续的，需提供《大学生创新创业训练计划项目报销授权委托书》，由各系大创工作经办人进行审核。</w:t>
      </w:r>
    </w:p>
    <w:p w14:paraId="0C2142D3" w14:textId="77777777" w:rsidR="0023703E" w:rsidRDefault="00000000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三、</w:t>
      </w:r>
      <w:r>
        <w:rPr>
          <w:rFonts w:ascii="仿宋_GB2312" w:eastAsia="仿宋_GB2312" w:hAnsi="仿宋_GB2312" w:cs="仿宋_GB2312" w:hint="eastAsia"/>
          <w:sz w:val="32"/>
          <w:szCs w:val="32"/>
        </w:rPr>
        <w:t>项目组报销需提供相关报销说明和发票等材料，大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学生创新创业项目经费单笔经济业务5000元（含5000元）以下的支出，由项目指导教师审核，报创新创业学院负责人审批；5000元以上的支出，由项目指导教师和创新创业学院负责人联合审核，报分管院领导审批后提交资产与财务部财务管理中心进行报销。</w:t>
      </w:r>
    </w:p>
    <w:p w14:paraId="730D4E39" w14:textId="77777777" w:rsidR="0023703E" w:rsidRDefault="0023703E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14:paraId="607EDC0A" w14:textId="77777777" w:rsidR="0023703E" w:rsidRDefault="00000000">
      <w:pPr>
        <w:spacing w:line="560" w:lineRule="exact"/>
        <w:ind w:leftChars="400" w:left="2120" w:hangingChars="400" w:hanging="1280"/>
        <w:rPr>
          <w:rFonts w:ascii="仿宋_GB2312" w:eastAsia="仿宋_GB2312" w:hAnsi="仿宋" w:cs="仿宋_GB2312"/>
          <w:sz w:val="32"/>
          <w:szCs w:val="32"/>
          <w:lang w:bidi="ar"/>
        </w:rPr>
      </w:pPr>
      <w:r>
        <w:rPr>
          <w:rFonts w:ascii="仿宋_GB2312" w:eastAsia="仿宋_GB2312" w:hAnsi="仿宋" w:cs="仿宋" w:hint="eastAsia"/>
          <w:bCs/>
          <w:sz w:val="32"/>
          <w:szCs w:val="32"/>
        </w:rPr>
        <w:t>附件：1.</w:t>
      </w:r>
      <w:r>
        <w:rPr>
          <w:rFonts w:ascii="仿宋_GB2312" w:eastAsia="仿宋_GB2312" w:hAnsi="仿宋" w:cs="仿宋_GB2312"/>
          <w:sz w:val="32"/>
          <w:szCs w:val="32"/>
          <w:lang w:bidi="ar"/>
        </w:rPr>
        <w:t>2022</w:t>
      </w:r>
      <w:r>
        <w:rPr>
          <w:rFonts w:ascii="仿宋_GB2312" w:eastAsia="仿宋_GB2312" w:hAnsi="仿宋" w:cs="仿宋_GB2312" w:hint="eastAsia"/>
          <w:sz w:val="32"/>
          <w:szCs w:val="32"/>
          <w:lang w:bidi="ar"/>
        </w:rPr>
        <w:t>年大学生创新创业训练计划项目第二批结题经费拨付表</w:t>
      </w:r>
    </w:p>
    <w:p w14:paraId="7DCC44DE" w14:textId="77777777" w:rsidR="0023703E" w:rsidRDefault="00000000">
      <w:pPr>
        <w:spacing w:line="560" w:lineRule="exact"/>
        <w:ind w:leftChars="400" w:left="2120" w:hangingChars="400" w:hanging="1280"/>
        <w:rPr>
          <w:rFonts w:ascii="仿宋_GB2312" w:eastAsia="仿宋_GB2312" w:hAnsi="仿宋" w:cs="仿宋_GB2312"/>
          <w:sz w:val="32"/>
          <w:szCs w:val="32"/>
          <w:lang w:bidi="ar"/>
        </w:rPr>
      </w:pPr>
      <w:r>
        <w:rPr>
          <w:rFonts w:ascii="仿宋_GB2312" w:eastAsia="仿宋_GB2312" w:hAnsi="仿宋" w:cs="仿宋_GB2312" w:hint="eastAsia"/>
          <w:sz w:val="32"/>
          <w:szCs w:val="32"/>
          <w:lang w:bidi="ar"/>
        </w:rPr>
        <w:t xml:space="preserve">      </w:t>
      </w:r>
      <w:r>
        <w:rPr>
          <w:rFonts w:ascii="仿宋_GB2312" w:eastAsia="仿宋_GB2312" w:hAnsi="仿宋" w:cs="仿宋" w:hint="eastAsia"/>
          <w:bCs/>
          <w:sz w:val="32"/>
          <w:szCs w:val="32"/>
        </w:rPr>
        <w:t>2.（立项年份）大</w:t>
      </w:r>
      <w:r>
        <w:rPr>
          <w:rFonts w:ascii="仿宋_GB2312" w:eastAsia="仿宋_GB2312" w:hAnsi="仿宋" w:cs="仿宋_GB2312" w:hint="eastAsia"/>
          <w:sz w:val="32"/>
          <w:szCs w:val="32"/>
          <w:lang w:bidi="ar"/>
        </w:rPr>
        <w:t>学生创新创业训练计划项目经费预算表</w:t>
      </w:r>
    </w:p>
    <w:p w14:paraId="207B05AA" w14:textId="77777777" w:rsidR="0023703E" w:rsidRDefault="00000000">
      <w:pPr>
        <w:spacing w:line="560" w:lineRule="exact"/>
        <w:ind w:leftChars="400" w:left="2120" w:hangingChars="400" w:hanging="1280"/>
        <w:rPr>
          <w:rFonts w:ascii="仿宋_GB2312" w:eastAsia="仿宋_GB2312" w:hAnsi="仿宋" w:cs="仿宋_GB2312"/>
          <w:sz w:val="32"/>
          <w:szCs w:val="32"/>
          <w:lang w:bidi="ar"/>
        </w:rPr>
      </w:pPr>
      <w:r>
        <w:rPr>
          <w:rFonts w:ascii="仿宋_GB2312" w:eastAsia="仿宋_GB2312" w:hAnsi="仿宋" w:cs="仿宋_GB2312" w:hint="eastAsia"/>
          <w:sz w:val="32"/>
          <w:szCs w:val="32"/>
          <w:lang w:bidi="ar"/>
        </w:rPr>
        <w:t xml:space="preserve">      </w:t>
      </w:r>
      <w:r>
        <w:rPr>
          <w:rFonts w:ascii="仿宋_GB2312" w:eastAsia="仿宋_GB2312" w:hAnsi="仿宋" w:cs="仿宋" w:hint="eastAsia"/>
          <w:bCs/>
          <w:sz w:val="32"/>
          <w:szCs w:val="32"/>
        </w:rPr>
        <w:t>3.</w:t>
      </w:r>
      <w:r>
        <w:rPr>
          <w:rFonts w:ascii="仿宋_GB2312" w:eastAsia="仿宋_GB2312" w:hAnsi="仿宋" w:cs="仿宋_GB2312" w:hint="eastAsia"/>
          <w:sz w:val="32"/>
          <w:szCs w:val="32"/>
          <w:lang w:bidi="ar"/>
        </w:rPr>
        <w:t>大学生创新创业训练计划项目报销授权委托书</w:t>
      </w:r>
    </w:p>
    <w:p w14:paraId="2A951EE7" w14:textId="77777777" w:rsidR="0023703E" w:rsidRDefault="00000000">
      <w:pPr>
        <w:spacing w:line="560" w:lineRule="exact"/>
        <w:ind w:leftChars="856" w:left="2118" w:hangingChars="100" w:hanging="320"/>
        <w:rPr>
          <w:rFonts w:ascii="仿宋_GB2312" w:eastAsia="仿宋_GB2312" w:hAnsi="仿宋" w:cs="仿宋_GB2312"/>
          <w:sz w:val="32"/>
          <w:szCs w:val="32"/>
          <w:lang w:bidi="ar"/>
        </w:rPr>
      </w:pPr>
      <w:r>
        <w:rPr>
          <w:rFonts w:ascii="仿宋_GB2312" w:eastAsia="仿宋_GB2312" w:hAnsi="仿宋" w:cs="仿宋_GB2312" w:hint="eastAsia"/>
          <w:sz w:val="32"/>
          <w:szCs w:val="32"/>
          <w:lang w:bidi="ar"/>
        </w:rPr>
        <w:t>4.大学生创新创业训练计划项目经费报销流程图</w:t>
      </w:r>
    </w:p>
    <w:p w14:paraId="35CF5D15" w14:textId="77777777" w:rsidR="0023703E" w:rsidRDefault="0023703E">
      <w:pPr>
        <w:spacing w:line="560" w:lineRule="exact"/>
        <w:ind w:leftChars="400" w:left="840" w:firstLine="420"/>
        <w:rPr>
          <w:rFonts w:ascii="仿宋_GB2312" w:eastAsia="仿宋_GB2312" w:hAnsi="仿宋" w:cs="仿宋_GB2312"/>
          <w:sz w:val="32"/>
          <w:szCs w:val="32"/>
          <w:lang w:bidi="ar"/>
        </w:rPr>
      </w:pPr>
    </w:p>
    <w:p w14:paraId="6F32CE4F" w14:textId="77777777" w:rsidR="0023703E" w:rsidRDefault="0023703E">
      <w:pPr>
        <w:spacing w:line="560" w:lineRule="exact"/>
        <w:ind w:leftChars="400" w:left="840" w:firstLine="420"/>
        <w:rPr>
          <w:rFonts w:ascii="仿宋_GB2312" w:eastAsia="仿宋_GB2312" w:hAnsi="仿宋" w:cs="仿宋_GB2312"/>
          <w:sz w:val="32"/>
          <w:szCs w:val="32"/>
          <w:lang w:bidi="ar"/>
        </w:rPr>
      </w:pPr>
    </w:p>
    <w:p w14:paraId="0B21AB2F" w14:textId="77777777" w:rsidR="0023703E" w:rsidRDefault="00000000">
      <w:pPr>
        <w:spacing w:line="560" w:lineRule="exact"/>
        <w:ind w:right="-19"/>
        <w:jc w:val="righ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福建师范大学协和</w:t>
      </w:r>
      <w:r>
        <w:rPr>
          <w:rFonts w:ascii="仿宋_GB2312" w:eastAsia="仿宋_GB2312"/>
          <w:color w:val="000000"/>
          <w:sz w:val="32"/>
          <w:szCs w:val="32"/>
        </w:rPr>
        <w:t>学院创新创业学院</w:t>
      </w:r>
      <w:r>
        <w:rPr>
          <w:rFonts w:ascii="仿宋_GB2312" w:eastAsia="仿宋_GB2312" w:hint="eastAsia"/>
          <w:color w:val="000000"/>
          <w:sz w:val="32"/>
          <w:szCs w:val="32"/>
        </w:rPr>
        <w:t xml:space="preserve">             </w:t>
      </w:r>
    </w:p>
    <w:p w14:paraId="25B0CE91" w14:textId="1F862A5B" w:rsidR="0023703E" w:rsidRDefault="00000000">
      <w:pPr>
        <w:wordWrap w:val="0"/>
        <w:spacing w:line="560" w:lineRule="exact"/>
        <w:ind w:right="561" w:firstLineChars="200" w:firstLine="640"/>
        <w:jc w:val="center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 xml:space="preserve">                        2023年3月</w:t>
      </w:r>
      <w:r w:rsidR="00B81060">
        <w:rPr>
          <w:rFonts w:ascii="仿宋_GB2312" w:eastAsia="仿宋_GB2312"/>
          <w:color w:val="000000"/>
          <w:sz w:val="32"/>
          <w:szCs w:val="32"/>
        </w:rPr>
        <w:t>11</w:t>
      </w:r>
      <w:r>
        <w:rPr>
          <w:rFonts w:ascii="仿宋_GB2312" w:eastAsia="仿宋_GB2312" w:hint="eastAsia"/>
          <w:color w:val="000000"/>
          <w:sz w:val="32"/>
          <w:szCs w:val="32"/>
        </w:rPr>
        <w:t xml:space="preserve">日    </w:t>
      </w:r>
    </w:p>
    <w:p w14:paraId="0AF155C3" w14:textId="77777777" w:rsidR="0023703E" w:rsidRDefault="0023703E">
      <w:pPr>
        <w:spacing w:line="560" w:lineRule="exact"/>
        <w:ind w:right="561" w:firstLineChars="200" w:firstLine="640"/>
        <w:jc w:val="center"/>
        <w:rPr>
          <w:rFonts w:ascii="仿宋_GB2312" w:eastAsia="仿宋_GB2312"/>
          <w:color w:val="000000"/>
          <w:sz w:val="32"/>
          <w:szCs w:val="32"/>
        </w:rPr>
      </w:pPr>
    </w:p>
    <w:p w14:paraId="6773DF72" w14:textId="77777777" w:rsidR="0023703E" w:rsidRDefault="0023703E">
      <w:pPr>
        <w:spacing w:line="560" w:lineRule="exact"/>
        <w:rPr>
          <w:rFonts w:ascii="仿宋_GB2312" w:eastAsia="仿宋_GB2312" w:hAnsi="仿宋" w:cs="仿宋_GB2312"/>
          <w:sz w:val="32"/>
          <w:szCs w:val="32"/>
          <w:lang w:bidi="ar"/>
        </w:rPr>
      </w:pPr>
    </w:p>
    <w:p w14:paraId="2F132AC0" w14:textId="77777777" w:rsidR="00B81060" w:rsidRDefault="00B81060">
      <w:pPr>
        <w:pBdr>
          <w:bottom w:val="single" w:sz="6" w:space="1" w:color="auto"/>
        </w:pBdr>
        <w:spacing w:line="560" w:lineRule="exact"/>
        <w:rPr>
          <w:rFonts w:ascii="仿宋_GB2312" w:eastAsia="仿宋_GB2312" w:hAnsi="宋体"/>
          <w:sz w:val="32"/>
        </w:rPr>
      </w:pPr>
    </w:p>
    <w:p w14:paraId="1154A804" w14:textId="77777777" w:rsidR="0023703E" w:rsidRDefault="00000000">
      <w:pPr>
        <w:spacing w:line="520" w:lineRule="exact"/>
        <w:ind w:firstLineChars="100" w:firstLine="280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抄送：杨副院长，</w:t>
      </w:r>
    </w:p>
    <w:p w14:paraId="77BE5740" w14:textId="77777777" w:rsidR="0023703E" w:rsidRDefault="00000000">
      <w:pPr>
        <w:spacing w:line="520" w:lineRule="exact"/>
        <w:ind w:firstLineChars="400" w:firstLine="1120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财务部。</w:t>
      </w:r>
    </w:p>
    <w:p w14:paraId="3D11C46D" w14:textId="02722FB6" w:rsidR="0023703E" w:rsidRPr="00B81060" w:rsidRDefault="00000000" w:rsidP="00B81060">
      <w:pPr>
        <w:pBdr>
          <w:top w:val="single" w:sz="6" w:space="0" w:color="auto"/>
          <w:bottom w:val="single" w:sz="6" w:space="1" w:color="auto"/>
        </w:pBdr>
        <w:spacing w:line="520" w:lineRule="exact"/>
        <w:ind w:firstLineChars="100" w:firstLine="280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福建师范大学协和</w:t>
      </w:r>
      <w:r>
        <w:rPr>
          <w:rFonts w:ascii="仿宋_GB2312" w:eastAsia="仿宋_GB2312" w:hAnsi="仿宋"/>
          <w:sz w:val="28"/>
          <w:szCs w:val="28"/>
        </w:rPr>
        <w:t>学院创新创业学院</w:t>
      </w:r>
      <w:r>
        <w:rPr>
          <w:rFonts w:ascii="仿宋_GB2312" w:eastAsia="仿宋_GB2312" w:hAnsi="仿宋" w:hint="eastAsia"/>
          <w:sz w:val="28"/>
          <w:szCs w:val="28"/>
        </w:rPr>
        <w:t xml:space="preserve">     2023年3月</w:t>
      </w:r>
      <w:r w:rsidR="00B81060">
        <w:rPr>
          <w:rFonts w:ascii="仿宋_GB2312" w:eastAsia="仿宋_GB2312" w:hAnsi="仿宋"/>
          <w:sz w:val="28"/>
          <w:szCs w:val="28"/>
        </w:rPr>
        <w:t>11</w:t>
      </w:r>
      <w:r>
        <w:rPr>
          <w:rFonts w:ascii="仿宋_GB2312" w:eastAsia="仿宋_GB2312" w:hAnsi="仿宋" w:hint="eastAsia"/>
          <w:sz w:val="28"/>
          <w:szCs w:val="28"/>
        </w:rPr>
        <w:t xml:space="preserve">日印发   </w:t>
      </w:r>
    </w:p>
    <w:sectPr w:rsidR="0023703E" w:rsidRPr="00B810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zExNGRjYWNkMTdlYmIyMDkzNzNhN2YxNmE4ZTI1MzQifQ=="/>
  </w:docVars>
  <w:rsids>
    <w:rsidRoot w:val="4E0266AF"/>
    <w:rsid w:val="0023703E"/>
    <w:rsid w:val="0038042D"/>
    <w:rsid w:val="003F33D6"/>
    <w:rsid w:val="00792516"/>
    <w:rsid w:val="00B81060"/>
    <w:rsid w:val="00B84302"/>
    <w:rsid w:val="04155F9E"/>
    <w:rsid w:val="05573F39"/>
    <w:rsid w:val="078D6A6F"/>
    <w:rsid w:val="15A22D2B"/>
    <w:rsid w:val="2F085A2B"/>
    <w:rsid w:val="3E4D0D5D"/>
    <w:rsid w:val="4E0266AF"/>
    <w:rsid w:val="5A3F3493"/>
    <w:rsid w:val="5D2803E0"/>
    <w:rsid w:val="72DB5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63E556"/>
  <w15:docId w15:val="{058A62D0-B113-4A68-8B31-CE6E65F6B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619</Characters>
  <Application>Microsoft Office Word</Application>
  <DocSecurity>0</DocSecurity>
  <Lines>5</Lines>
  <Paragraphs>1</Paragraphs>
  <ScaleCrop>false</ScaleCrop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wcscyy</dc:creator>
  <cp:lastModifiedBy>fortunateysj@outlook.com</cp:lastModifiedBy>
  <cp:revision>4</cp:revision>
  <dcterms:created xsi:type="dcterms:W3CDTF">2023-03-11T07:19:00Z</dcterms:created>
  <dcterms:modified xsi:type="dcterms:W3CDTF">2023-03-11T07:22:00Z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90B9708BF11E47E8B6340CE95CDE9E2F</vt:lpwstr>
  </property>
</Properties>
</file>