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0E571D" w14:textId="77777777" w:rsidR="003C01E9" w:rsidRPr="003C01E9" w:rsidRDefault="003C01E9" w:rsidP="003C01E9">
      <w:pPr>
        <w:spacing w:after="0" w:line="600" w:lineRule="exact"/>
        <w:ind w:firstLineChars="500" w:firstLine="2200"/>
        <w:rPr>
          <w:rFonts w:ascii="方正小标宋简体" w:eastAsia="方正小标宋简体" w:hAnsi="方正小标宋简体" w:cs="方正小标宋简体" w:hint="eastAsia"/>
          <w:sz w:val="44"/>
          <w:szCs w:val="44"/>
          <w:shd w:val="clear" w:color="auto" w:fill="FFFFFF"/>
          <w14:ligatures w14:val="none"/>
        </w:rPr>
      </w:pPr>
      <w:r w:rsidRPr="003C01E9">
        <w:rPr>
          <w:rFonts w:ascii="方正小标宋简体" w:eastAsia="方正小标宋简体" w:hAnsi="方正小标宋简体" w:cs="方正小标宋简体" w:hint="eastAsia"/>
          <w:sz w:val="44"/>
          <w:szCs w:val="44"/>
          <w:shd w:val="clear" w:color="auto" w:fill="FFFFFF"/>
          <w14:ligatures w14:val="none"/>
        </w:rPr>
        <w:t>赛事规则及奖项设置</w:t>
      </w:r>
    </w:p>
    <w:p w14:paraId="2D30E3DB" w14:textId="77777777" w:rsidR="003C01E9" w:rsidRPr="003C01E9" w:rsidRDefault="003C01E9" w:rsidP="003C01E9">
      <w:pPr>
        <w:spacing w:after="0" w:line="600" w:lineRule="exact"/>
        <w:ind w:firstLineChars="900" w:firstLine="2880"/>
        <w:jc w:val="both"/>
        <w:rPr>
          <w:rFonts w:ascii="方正仿宋_GB2312" w:eastAsia="方正仿宋_GB2312" w:hAnsi="方正仿宋_GB2312" w:cs="方正仿宋_GB2312" w:hint="eastAsia"/>
          <w:sz w:val="32"/>
          <w:szCs w:val="32"/>
          <w14:ligatures w14:val="none"/>
        </w:rPr>
      </w:pPr>
    </w:p>
    <w:p w14:paraId="47A206C0" w14:textId="77777777" w:rsidR="003C01E9" w:rsidRPr="003C01E9" w:rsidRDefault="003C01E9" w:rsidP="003C01E9">
      <w:pPr>
        <w:spacing w:after="0" w:line="600" w:lineRule="exact"/>
        <w:ind w:firstLineChars="200" w:firstLine="640"/>
        <w:jc w:val="both"/>
        <w:rPr>
          <w:rFonts w:ascii="黑体" w:eastAsia="黑体" w:hAnsi="黑体" w:cs="黑体" w:hint="eastAsia"/>
          <w:bCs/>
          <w:sz w:val="32"/>
          <w:szCs w:val="32"/>
          <w14:ligatures w14:val="none"/>
        </w:rPr>
      </w:pPr>
      <w:r w:rsidRPr="003C01E9">
        <w:rPr>
          <w:rFonts w:ascii="黑体" w:eastAsia="黑体" w:hAnsi="黑体" w:cs="黑体" w:hint="eastAsia"/>
          <w:bCs/>
          <w:sz w:val="32"/>
          <w:szCs w:val="32"/>
          <w14:ligatures w14:val="none"/>
        </w:rPr>
        <w:t>一、羽毛球团体赛</w:t>
      </w:r>
    </w:p>
    <w:p w14:paraId="2DE9C473" w14:textId="77777777" w:rsidR="003C01E9" w:rsidRPr="003C01E9" w:rsidRDefault="003C01E9" w:rsidP="003C01E9">
      <w:pPr>
        <w:spacing w:after="0"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  <w:lang w:val="zh-TW" w:eastAsia="zh-TW"/>
          <w14:ligatures w14:val="none"/>
        </w:rPr>
      </w:pPr>
      <w:r w:rsidRPr="003C01E9">
        <w:rPr>
          <w:rFonts w:ascii="仿宋_GB2312" w:eastAsia="仿宋_GB2312" w:hAnsi="仿宋_GB2312" w:cs="仿宋_GB2312" w:hint="eastAsia"/>
          <w:sz w:val="32"/>
          <w:szCs w:val="32"/>
          <w:lang w:val="zh-TW"/>
          <w14:ligatures w14:val="none"/>
        </w:rPr>
        <w:t>（一）</w:t>
      </w:r>
      <w:r w:rsidRPr="003C01E9">
        <w:rPr>
          <w:rFonts w:ascii="仿宋_GB2312" w:eastAsia="仿宋_GB2312" w:hAnsi="仿宋_GB2312" w:cs="仿宋_GB2312" w:hint="eastAsia"/>
          <w:sz w:val="32"/>
          <w:szCs w:val="32"/>
          <w:lang w:val="zh-TW" w:eastAsia="zh-TW"/>
          <w14:ligatures w14:val="none"/>
        </w:rPr>
        <w:t>比赛采用国际通用的羽毛球比赛规则。</w:t>
      </w:r>
    </w:p>
    <w:p w14:paraId="7C223B4D" w14:textId="77777777" w:rsidR="003C01E9" w:rsidRPr="003C01E9" w:rsidRDefault="003C01E9" w:rsidP="003C01E9">
      <w:pPr>
        <w:spacing w:after="0"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  <w:lang w:val="zh-TW" w:eastAsia="zh-TW"/>
          <w14:ligatures w14:val="none"/>
        </w:rPr>
      </w:pPr>
      <w:r w:rsidRPr="003C01E9">
        <w:rPr>
          <w:rFonts w:ascii="仿宋_GB2312" w:eastAsia="仿宋_GB2312" w:hAnsi="仿宋_GB2312" w:cs="仿宋_GB2312" w:hint="eastAsia"/>
          <w:sz w:val="32"/>
          <w:szCs w:val="32"/>
          <w:lang w:val="zh-TW"/>
          <w14:ligatures w14:val="none"/>
        </w:rPr>
        <w:t>（二）</w:t>
      </w:r>
      <w:r w:rsidRPr="003C01E9">
        <w:rPr>
          <w:rFonts w:ascii="仿宋_GB2312" w:eastAsia="仿宋_GB2312" w:hAnsi="仿宋_GB2312" w:cs="仿宋_GB2312" w:hint="eastAsia"/>
          <w:sz w:val="32"/>
          <w:szCs w:val="32"/>
          <w:lang w:val="zh-TW" w:eastAsia="zh-TW"/>
          <w14:ligatures w14:val="none"/>
        </w:rPr>
        <w:t>比赛分为小组赛和淘汰赛两个阶段。</w:t>
      </w:r>
    </w:p>
    <w:p w14:paraId="4849FCC5" w14:textId="77777777" w:rsidR="003C01E9" w:rsidRPr="003C01E9" w:rsidRDefault="003C01E9" w:rsidP="003C01E9">
      <w:pPr>
        <w:spacing w:after="0"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  <w14:ligatures w14:val="none"/>
        </w:rPr>
      </w:pPr>
      <w:r w:rsidRPr="003C01E9">
        <w:rPr>
          <w:rFonts w:ascii="仿宋_GB2312" w:eastAsia="仿宋_GB2312" w:hAnsi="仿宋_GB2312" w:cs="仿宋_GB2312" w:hint="eastAsia"/>
          <w:sz w:val="32"/>
          <w:szCs w:val="32"/>
          <w:lang w:val="zh-TW"/>
          <w14:ligatures w14:val="none"/>
        </w:rPr>
        <w:t>（三）</w:t>
      </w:r>
      <w:r w:rsidRPr="003C01E9">
        <w:rPr>
          <w:rFonts w:ascii="仿宋_GB2312" w:eastAsia="仿宋_GB2312" w:hAnsi="仿宋_GB2312" w:cs="仿宋_GB2312" w:hint="eastAsia"/>
          <w:sz w:val="32"/>
          <w:szCs w:val="32"/>
          <w:lang w:val="zh-TW" w:eastAsia="zh-TW"/>
          <w14:ligatures w14:val="none"/>
        </w:rPr>
        <w:t>男双、女双、混双比赛</w:t>
      </w:r>
      <w:r w:rsidRPr="003C01E9">
        <w:rPr>
          <w:rFonts w:ascii="仿宋_GB2312" w:eastAsia="仿宋_GB2312" w:hAnsi="仿宋_GB2312" w:cs="仿宋_GB2312" w:hint="eastAsia"/>
          <w:sz w:val="32"/>
          <w:szCs w:val="32"/>
          <w14:ligatures w14:val="none"/>
        </w:rPr>
        <w:t>选手不得兼项。</w:t>
      </w:r>
    </w:p>
    <w:p w14:paraId="5972FEE3" w14:textId="77777777" w:rsidR="003C01E9" w:rsidRPr="003C01E9" w:rsidRDefault="003C01E9" w:rsidP="003C01E9">
      <w:pPr>
        <w:spacing w:after="0"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  <w14:ligatures w14:val="none"/>
        </w:rPr>
      </w:pPr>
      <w:r w:rsidRPr="003C01E9">
        <w:rPr>
          <w:rFonts w:ascii="仿宋_GB2312" w:eastAsia="仿宋_GB2312" w:hAnsi="仿宋_GB2312" w:cs="仿宋_GB2312" w:hint="eastAsia"/>
          <w:sz w:val="32"/>
          <w:szCs w:val="32"/>
          <w:lang w:val="zh-TW"/>
          <w14:ligatures w14:val="none"/>
        </w:rPr>
        <w:t>（</w:t>
      </w:r>
      <w:r w:rsidRPr="003C01E9">
        <w:rPr>
          <w:rFonts w:ascii="仿宋_GB2312" w:eastAsia="仿宋_GB2312" w:hAnsi="仿宋_GB2312" w:cs="仿宋_GB2312" w:hint="eastAsia"/>
          <w:sz w:val="32"/>
          <w:szCs w:val="32"/>
          <w14:ligatures w14:val="none"/>
        </w:rPr>
        <w:t>四</w:t>
      </w:r>
      <w:r w:rsidRPr="003C01E9">
        <w:rPr>
          <w:rFonts w:ascii="仿宋_GB2312" w:eastAsia="仿宋_GB2312" w:hAnsi="仿宋_GB2312" w:cs="仿宋_GB2312" w:hint="eastAsia"/>
          <w:sz w:val="32"/>
          <w:szCs w:val="32"/>
          <w:lang w:val="zh-TW"/>
          <w14:ligatures w14:val="none"/>
        </w:rPr>
        <w:t>）</w:t>
      </w:r>
      <w:r w:rsidRPr="003C01E9">
        <w:rPr>
          <w:rFonts w:ascii="仿宋_GB2312" w:eastAsia="仿宋_GB2312" w:hAnsi="仿宋_GB2312" w:cs="仿宋_GB2312" w:hint="eastAsia"/>
          <w:sz w:val="32"/>
          <w:szCs w:val="32"/>
          <w14:ligatures w14:val="none"/>
        </w:rPr>
        <w:t>小组赛：</w:t>
      </w:r>
    </w:p>
    <w:p w14:paraId="2BA924D4" w14:textId="77777777" w:rsidR="003C01E9" w:rsidRPr="003C01E9" w:rsidRDefault="003C01E9" w:rsidP="003C01E9">
      <w:pPr>
        <w:widowControl/>
        <w:shd w:val="clear" w:color="auto" w:fill="FFFFFF"/>
        <w:spacing w:after="0" w:line="600" w:lineRule="exact"/>
        <w:ind w:left="300" w:right="238" w:firstLineChars="100" w:firstLine="320"/>
        <w:rPr>
          <w:rFonts w:ascii="仿宋_GB2312" w:eastAsia="仿宋_GB2312" w:hAnsi="仿宋_GB2312" w:cs="仿宋_GB2312" w:hint="eastAsia"/>
          <w:bCs/>
          <w:kern w:val="0"/>
          <w:sz w:val="32"/>
          <w:szCs w:val="32"/>
          <w:lang w:val="zh-CN"/>
          <w14:ligatures w14:val="none"/>
        </w:rPr>
      </w:pPr>
      <w:r w:rsidRPr="003C01E9">
        <w:rPr>
          <w:rFonts w:ascii="仿宋_GB2312" w:eastAsia="仿宋_GB2312" w:hAnsi="仿宋_GB2312" w:cs="仿宋_GB2312" w:hint="eastAsia"/>
          <w:bCs/>
          <w:kern w:val="0"/>
          <w:sz w:val="32"/>
          <w:szCs w:val="32"/>
          <w:lang w:val="zh-CN"/>
          <w14:ligatures w14:val="none"/>
        </w:rPr>
        <w:t>1.根据报名队伍数量进行分组，每组4—5支队伍。</w:t>
      </w:r>
    </w:p>
    <w:p w14:paraId="12F6B51B" w14:textId="77777777" w:rsidR="003C01E9" w:rsidRPr="003C01E9" w:rsidRDefault="003C01E9" w:rsidP="003C01E9">
      <w:pPr>
        <w:widowControl/>
        <w:shd w:val="clear" w:color="auto" w:fill="FFFFFF"/>
        <w:spacing w:after="0" w:line="600" w:lineRule="exact"/>
        <w:ind w:left="620" w:right="238"/>
        <w:rPr>
          <w:rFonts w:ascii="仿宋_GB2312" w:eastAsia="仿宋_GB2312" w:hAnsi="仿宋_GB2312" w:cs="仿宋_GB2312" w:hint="eastAsia"/>
          <w:bCs/>
          <w:kern w:val="0"/>
          <w:sz w:val="32"/>
          <w:szCs w:val="32"/>
          <w14:ligatures w14:val="none"/>
        </w:rPr>
      </w:pPr>
      <w:r w:rsidRPr="003C01E9">
        <w:rPr>
          <w:rFonts w:ascii="仿宋_GB2312" w:eastAsia="仿宋_GB2312" w:hAnsi="仿宋_GB2312" w:cs="仿宋_GB2312" w:hint="eastAsia"/>
          <w:bCs/>
          <w:kern w:val="0"/>
          <w:sz w:val="32"/>
          <w:szCs w:val="32"/>
          <w:lang w:val="zh-CN"/>
          <w14:ligatures w14:val="none"/>
        </w:rPr>
        <w:t>2.小组赛采用单循环赛制，每局比赛</w:t>
      </w:r>
      <w:r w:rsidRPr="003C01E9">
        <w:rPr>
          <w:rFonts w:ascii="仿宋_GB2312" w:eastAsia="仿宋_GB2312" w:hAnsi="仿宋_GB2312" w:cs="仿宋_GB2312" w:hint="eastAsia"/>
          <w:bCs/>
          <w:kern w:val="0"/>
          <w:sz w:val="32"/>
          <w:szCs w:val="32"/>
          <w14:ligatures w14:val="none"/>
        </w:rPr>
        <w:t>3</w:t>
      </w:r>
      <w:r w:rsidRPr="003C01E9">
        <w:rPr>
          <w:rFonts w:ascii="仿宋_GB2312" w:eastAsia="仿宋_GB2312" w:hAnsi="仿宋_GB2312" w:cs="仿宋_GB2312" w:hint="eastAsia"/>
          <w:bCs/>
          <w:kern w:val="0"/>
          <w:sz w:val="32"/>
          <w:szCs w:val="32"/>
          <w:lang w:val="zh-CN"/>
          <w14:ligatures w14:val="none"/>
        </w:rPr>
        <w:t>1分制，</w:t>
      </w:r>
      <w:r w:rsidRPr="003C01E9">
        <w:rPr>
          <w:rFonts w:ascii="仿宋_GB2312" w:eastAsia="仿宋_GB2312" w:hAnsi="仿宋_GB2312" w:cs="仿宋_GB2312" w:hint="eastAsia"/>
          <w:bCs/>
          <w:kern w:val="0"/>
          <w:sz w:val="32"/>
          <w:szCs w:val="32"/>
          <w14:ligatures w14:val="none"/>
        </w:rPr>
        <w:t>一局定胜负。</w:t>
      </w:r>
    </w:p>
    <w:p w14:paraId="1D8E895A" w14:textId="77777777" w:rsidR="003C01E9" w:rsidRPr="003C01E9" w:rsidRDefault="003C01E9" w:rsidP="003C01E9">
      <w:pPr>
        <w:widowControl/>
        <w:shd w:val="clear" w:color="auto" w:fill="FFFFFF"/>
        <w:spacing w:after="0" w:line="600" w:lineRule="exact"/>
        <w:ind w:left="620" w:right="238"/>
        <w:rPr>
          <w:rFonts w:ascii="仿宋_GB2312" w:eastAsia="仿宋_GB2312" w:hAnsi="仿宋_GB2312" w:cs="仿宋_GB2312" w:hint="eastAsia"/>
          <w:bCs/>
          <w:kern w:val="0"/>
          <w:sz w:val="32"/>
          <w:szCs w:val="32"/>
          <w:lang w:val="zh-CN"/>
          <w14:ligatures w14:val="none"/>
        </w:rPr>
      </w:pPr>
      <w:r w:rsidRPr="003C01E9">
        <w:rPr>
          <w:rFonts w:ascii="仿宋_GB2312" w:eastAsia="仿宋_GB2312" w:hAnsi="仿宋_GB2312" w:cs="仿宋_GB2312" w:hint="eastAsia"/>
          <w:bCs/>
          <w:kern w:val="0"/>
          <w:sz w:val="32"/>
          <w:szCs w:val="32"/>
          <w:lang w:val="zh-CN"/>
          <w14:ligatures w14:val="none"/>
        </w:rPr>
        <w:t>3.胜一场得2分，负一场得1分，弃权得0分。小组积分前两名的队伍晋级淘汰赛。</w:t>
      </w:r>
    </w:p>
    <w:p w14:paraId="0038128C" w14:textId="77777777" w:rsidR="003C01E9" w:rsidRPr="003C01E9" w:rsidRDefault="003C01E9" w:rsidP="003C01E9">
      <w:pPr>
        <w:spacing w:after="0"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  <w14:ligatures w14:val="none"/>
        </w:rPr>
      </w:pPr>
      <w:r w:rsidRPr="003C01E9">
        <w:rPr>
          <w:rFonts w:ascii="仿宋_GB2312" w:eastAsia="仿宋_GB2312" w:hAnsi="仿宋_GB2312" w:cs="仿宋_GB2312" w:hint="eastAsia"/>
          <w:sz w:val="32"/>
          <w:szCs w:val="32"/>
          <w:lang w:val="zh-TW"/>
          <w14:ligatures w14:val="none"/>
        </w:rPr>
        <w:t>（五）</w:t>
      </w:r>
      <w:r w:rsidRPr="003C01E9">
        <w:rPr>
          <w:rFonts w:ascii="仿宋_GB2312" w:eastAsia="仿宋_GB2312" w:hAnsi="仿宋_GB2312" w:cs="仿宋_GB2312" w:hint="eastAsia"/>
          <w:sz w:val="32"/>
          <w:szCs w:val="32"/>
          <w14:ligatures w14:val="none"/>
        </w:rPr>
        <w:t>淘汰赛：</w:t>
      </w:r>
    </w:p>
    <w:p w14:paraId="022C37F7" w14:textId="77777777" w:rsidR="003C01E9" w:rsidRPr="003C01E9" w:rsidRDefault="003C01E9" w:rsidP="003C01E9">
      <w:pPr>
        <w:widowControl/>
        <w:shd w:val="clear" w:color="auto" w:fill="FFFFFF"/>
        <w:spacing w:after="0" w:line="600" w:lineRule="exact"/>
        <w:ind w:left="640" w:right="238"/>
        <w:rPr>
          <w:rFonts w:ascii="仿宋_GB2312" w:eastAsia="仿宋_GB2312" w:hAnsi="仿宋_GB2312" w:cs="仿宋_GB2312" w:hint="eastAsia"/>
          <w:bCs/>
          <w:kern w:val="0"/>
          <w:sz w:val="32"/>
          <w:szCs w:val="32"/>
          <w:lang w:val="zh-CN"/>
          <w14:ligatures w14:val="none"/>
        </w:rPr>
      </w:pPr>
      <w:r w:rsidRPr="003C01E9">
        <w:rPr>
          <w:rFonts w:ascii="仿宋_GB2312" w:eastAsia="仿宋_GB2312" w:hAnsi="仿宋_GB2312" w:cs="仿宋_GB2312" w:hint="eastAsia"/>
          <w:bCs/>
          <w:kern w:val="0"/>
          <w:sz w:val="32"/>
          <w:szCs w:val="32"/>
          <w:lang w:val="zh-CN"/>
          <w14:ligatures w14:val="none"/>
        </w:rPr>
        <w:t>1.淘汰赛采用单败淘汰制，每场比赛三局两胜，每局21分制。</w:t>
      </w:r>
    </w:p>
    <w:p w14:paraId="756BAD8F" w14:textId="77777777" w:rsidR="003C01E9" w:rsidRPr="003C01E9" w:rsidRDefault="003C01E9" w:rsidP="003C01E9">
      <w:pPr>
        <w:widowControl/>
        <w:shd w:val="clear" w:color="auto" w:fill="FFFFFF"/>
        <w:spacing w:after="0" w:line="600" w:lineRule="exact"/>
        <w:ind w:left="220" w:right="238" w:firstLine="420"/>
        <w:rPr>
          <w:rFonts w:ascii="仿宋_GB2312" w:eastAsia="仿宋_GB2312" w:hAnsi="仿宋_GB2312" w:cs="仿宋_GB2312" w:hint="eastAsia"/>
          <w:bCs/>
          <w:kern w:val="0"/>
          <w:sz w:val="32"/>
          <w:szCs w:val="32"/>
          <w14:ligatures w14:val="none"/>
        </w:rPr>
      </w:pPr>
      <w:r w:rsidRPr="003C01E9">
        <w:rPr>
          <w:rFonts w:ascii="仿宋_GB2312" w:eastAsia="仿宋_GB2312" w:hAnsi="仿宋_GB2312" w:cs="仿宋_GB2312" w:hint="eastAsia"/>
          <w:bCs/>
          <w:kern w:val="0"/>
          <w:sz w:val="32"/>
          <w:szCs w:val="32"/>
          <w:lang w:val="zh-CN"/>
          <w14:ligatures w14:val="none"/>
        </w:rPr>
        <w:t>2.决出冠、亚、季</w:t>
      </w:r>
      <w:r w:rsidRPr="003C01E9">
        <w:rPr>
          <w:rFonts w:ascii="仿宋_GB2312" w:eastAsia="仿宋_GB2312" w:hAnsi="仿宋_GB2312" w:cs="仿宋_GB2312" w:hint="eastAsia"/>
          <w:bCs/>
          <w:kern w:val="0"/>
          <w:sz w:val="32"/>
          <w:szCs w:val="32"/>
          <w14:ligatures w14:val="none"/>
        </w:rPr>
        <w:t>军。</w:t>
      </w:r>
    </w:p>
    <w:p w14:paraId="3EEE4352" w14:textId="77777777" w:rsidR="003C01E9" w:rsidRPr="003C01E9" w:rsidRDefault="003C01E9" w:rsidP="003C01E9">
      <w:pPr>
        <w:spacing w:after="0" w:line="240" w:lineRule="auto"/>
        <w:ind w:left="440" w:firstLine="200"/>
        <w:jc w:val="both"/>
        <w:rPr>
          <w:rFonts w:ascii="仿宋_GB2312" w:eastAsia="仿宋_GB2312" w:hAnsi="仿宋_GB2312" w:cs="仿宋_GB2312" w:hint="eastAsia"/>
          <w:sz w:val="32"/>
          <w:szCs w:val="32"/>
          <w14:ligatures w14:val="none"/>
        </w:rPr>
      </w:pPr>
      <w:r w:rsidRPr="003C01E9">
        <w:rPr>
          <w:rFonts w:ascii="仿宋_GB2312" w:eastAsia="仿宋_GB2312" w:hAnsi="仿宋_GB2312" w:cs="仿宋_GB2312" w:hint="eastAsia"/>
          <w:sz w:val="32"/>
          <w:szCs w:val="32"/>
          <w:lang w:val="zh-TW"/>
          <w14:ligatures w14:val="none"/>
        </w:rPr>
        <w:t>（六）</w:t>
      </w:r>
      <w:r w:rsidRPr="003C01E9">
        <w:rPr>
          <w:rFonts w:ascii="仿宋_GB2312" w:eastAsia="仿宋_GB2312" w:hAnsi="仿宋_GB2312" w:cs="仿宋_GB2312" w:hint="eastAsia"/>
          <w:sz w:val="32"/>
          <w:szCs w:val="32"/>
          <w14:ligatures w14:val="none"/>
        </w:rPr>
        <w:t>获得冠、亚、季军者分别颁发荣誉证书。</w:t>
      </w:r>
    </w:p>
    <w:p w14:paraId="5599687F" w14:textId="77777777" w:rsidR="003C01E9" w:rsidRPr="003C01E9" w:rsidRDefault="003C01E9" w:rsidP="003C01E9">
      <w:pPr>
        <w:spacing w:after="0" w:line="600" w:lineRule="exact"/>
        <w:ind w:firstLineChars="200" w:firstLine="640"/>
        <w:jc w:val="both"/>
        <w:rPr>
          <w:rFonts w:ascii="黑体" w:eastAsia="黑体" w:hAnsi="黑体" w:cs="黑体" w:hint="eastAsia"/>
          <w:bCs/>
          <w:sz w:val="32"/>
          <w:szCs w:val="32"/>
          <w14:ligatures w14:val="none"/>
        </w:rPr>
      </w:pPr>
      <w:r w:rsidRPr="003C01E9">
        <w:rPr>
          <w:rFonts w:ascii="黑体" w:eastAsia="黑体" w:hAnsi="黑体" w:cs="黑体" w:hint="eastAsia"/>
          <w:bCs/>
          <w:sz w:val="32"/>
          <w:szCs w:val="32"/>
          <w14:ligatures w14:val="none"/>
        </w:rPr>
        <w:t>二、乒乓球团体赛规则</w:t>
      </w:r>
    </w:p>
    <w:p w14:paraId="794AA374" w14:textId="77777777" w:rsidR="003C01E9" w:rsidRPr="003C01E9" w:rsidRDefault="003C01E9" w:rsidP="003C01E9">
      <w:pPr>
        <w:spacing w:after="0"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  <w:lang w:val="zh-TW" w:eastAsia="zh-TW"/>
          <w14:ligatures w14:val="none"/>
        </w:rPr>
      </w:pPr>
      <w:r w:rsidRPr="003C01E9">
        <w:rPr>
          <w:rFonts w:ascii="仿宋_GB2312" w:eastAsia="仿宋_GB2312" w:hAnsi="仿宋_GB2312" w:cs="仿宋_GB2312" w:hint="eastAsia"/>
          <w:sz w:val="32"/>
          <w:szCs w:val="32"/>
          <w:lang w:val="zh-TW"/>
          <w14:ligatures w14:val="none"/>
        </w:rPr>
        <w:t>（一）</w:t>
      </w:r>
      <w:r w:rsidRPr="003C01E9">
        <w:rPr>
          <w:rFonts w:ascii="仿宋_GB2312" w:eastAsia="仿宋_GB2312" w:hAnsi="仿宋_GB2312" w:cs="仿宋_GB2312" w:hint="eastAsia"/>
          <w:sz w:val="32"/>
          <w:szCs w:val="32"/>
          <w:lang w:val="zh-TW" w:eastAsia="zh-TW"/>
          <w14:ligatures w14:val="none"/>
        </w:rPr>
        <w:t>比赛采用国际通用的</w:t>
      </w:r>
      <w:r w:rsidRPr="003C01E9">
        <w:rPr>
          <w:rFonts w:ascii="仿宋_GB2312" w:eastAsia="仿宋_GB2312" w:hAnsi="仿宋_GB2312" w:cs="仿宋_GB2312" w:hint="eastAsia"/>
          <w:sz w:val="32"/>
          <w:szCs w:val="32"/>
          <w14:ligatures w14:val="none"/>
        </w:rPr>
        <w:t>乒乓球</w:t>
      </w:r>
      <w:r w:rsidRPr="003C01E9">
        <w:rPr>
          <w:rFonts w:ascii="仿宋_GB2312" w:eastAsia="仿宋_GB2312" w:hAnsi="仿宋_GB2312" w:cs="仿宋_GB2312" w:hint="eastAsia"/>
          <w:sz w:val="32"/>
          <w:szCs w:val="32"/>
          <w:lang w:val="zh-TW" w:eastAsia="zh-TW"/>
          <w14:ligatures w14:val="none"/>
        </w:rPr>
        <w:t>比赛规则。</w:t>
      </w:r>
    </w:p>
    <w:p w14:paraId="3F6D98BE" w14:textId="77777777" w:rsidR="003C01E9" w:rsidRPr="003C01E9" w:rsidRDefault="003C01E9" w:rsidP="003C01E9">
      <w:pPr>
        <w:spacing w:after="0"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  <w:lang w:val="zh-TW" w:eastAsia="zh-TW"/>
          <w14:ligatures w14:val="none"/>
        </w:rPr>
      </w:pPr>
      <w:r w:rsidRPr="003C01E9">
        <w:rPr>
          <w:rFonts w:ascii="仿宋_GB2312" w:eastAsia="仿宋_GB2312" w:hAnsi="仿宋_GB2312" w:cs="仿宋_GB2312" w:hint="eastAsia"/>
          <w:sz w:val="32"/>
          <w:szCs w:val="32"/>
          <w:lang w:val="zh-TW"/>
          <w14:ligatures w14:val="none"/>
        </w:rPr>
        <w:t>（二）</w:t>
      </w:r>
      <w:r w:rsidRPr="003C01E9">
        <w:rPr>
          <w:rFonts w:ascii="仿宋_GB2312" w:eastAsia="仿宋_GB2312" w:hAnsi="仿宋_GB2312" w:cs="仿宋_GB2312" w:hint="eastAsia"/>
          <w:sz w:val="32"/>
          <w:szCs w:val="32"/>
          <w:lang w:val="zh-TW" w:eastAsia="zh-TW"/>
          <w14:ligatures w14:val="none"/>
        </w:rPr>
        <w:t>比赛分为小组赛和淘汰赛两个阶段。</w:t>
      </w:r>
    </w:p>
    <w:p w14:paraId="6A8997BF" w14:textId="77777777" w:rsidR="003C01E9" w:rsidRPr="003C01E9" w:rsidRDefault="003C01E9" w:rsidP="003C01E9">
      <w:pPr>
        <w:spacing w:after="0"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  <w:lang w:val="zh-TW" w:eastAsia="zh-TW"/>
          <w14:ligatures w14:val="none"/>
        </w:rPr>
      </w:pPr>
      <w:r w:rsidRPr="003C01E9">
        <w:rPr>
          <w:rFonts w:ascii="仿宋_GB2312" w:eastAsia="仿宋_GB2312" w:hAnsi="仿宋_GB2312" w:cs="仿宋_GB2312" w:hint="eastAsia"/>
          <w:sz w:val="32"/>
          <w:szCs w:val="32"/>
          <w:lang w:val="zh-TW"/>
          <w14:ligatures w14:val="none"/>
        </w:rPr>
        <w:t>（三）</w:t>
      </w:r>
      <w:r w:rsidRPr="003C01E9">
        <w:rPr>
          <w:rFonts w:ascii="仿宋_GB2312" w:eastAsia="仿宋_GB2312" w:hAnsi="仿宋_GB2312" w:cs="仿宋_GB2312" w:hint="eastAsia"/>
          <w:sz w:val="32"/>
          <w:szCs w:val="32"/>
          <w:lang w:val="zh-TW" w:eastAsia="zh-TW"/>
          <w14:ligatures w14:val="none"/>
        </w:rPr>
        <w:t>男双、女双、混双比赛</w:t>
      </w:r>
      <w:r w:rsidRPr="003C01E9">
        <w:rPr>
          <w:rFonts w:ascii="仿宋_GB2312" w:eastAsia="仿宋_GB2312" w:hAnsi="仿宋_GB2312" w:cs="仿宋_GB2312" w:hint="eastAsia"/>
          <w:sz w:val="32"/>
          <w:szCs w:val="32"/>
          <w14:ligatures w14:val="none"/>
        </w:rPr>
        <w:t>选手不得兼项。</w:t>
      </w:r>
    </w:p>
    <w:p w14:paraId="3B8F7BB7" w14:textId="77777777" w:rsidR="003C01E9" w:rsidRPr="003C01E9" w:rsidRDefault="003C01E9" w:rsidP="003C01E9">
      <w:pPr>
        <w:spacing w:after="0"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  <w14:ligatures w14:val="none"/>
        </w:rPr>
      </w:pPr>
      <w:r w:rsidRPr="003C01E9">
        <w:rPr>
          <w:rFonts w:ascii="仿宋_GB2312" w:eastAsia="仿宋_GB2312" w:hAnsi="仿宋_GB2312" w:cs="仿宋_GB2312" w:hint="eastAsia"/>
          <w:sz w:val="32"/>
          <w:szCs w:val="32"/>
          <w:lang w:val="zh-TW"/>
          <w14:ligatures w14:val="none"/>
        </w:rPr>
        <w:t>（</w:t>
      </w:r>
      <w:r w:rsidRPr="003C01E9">
        <w:rPr>
          <w:rFonts w:ascii="仿宋_GB2312" w:eastAsia="仿宋_GB2312" w:hAnsi="仿宋_GB2312" w:cs="仿宋_GB2312" w:hint="eastAsia"/>
          <w:sz w:val="32"/>
          <w:szCs w:val="32"/>
          <w14:ligatures w14:val="none"/>
        </w:rPr>
        <w:t>四</w:t>
      </w:r>
      <w:r w:rsidRPr="003C01E9">
        <w:rPr>
          <w:rFonts w:ascii="仿宋_GB2312" w:eastAsia="仿宋_GB2312" w:hAnsi="仿宋_GB2312" w:cs="仿宋_GB2312" w:hint="eastAsia"/>
          <w:sz w:val="32"/>
          <w:szCs w:val="32"/>
          <w:lang w:val="zh-TW"/>
          <w14:ligatures w14:val="none"/>
        </w:rPr>
        <w:t>）</w:t>
      </w:r>
      <w:r w:rsidRPr="003C01E9">
        <w:rPr>
          <w:rFonts w:ascii="仿宋_GB2312" w:eastAsia="仿宋_GB2312" w:hAnsi="仿宋_GB2312" w:cs="仿宋_GB2312" w:hint="eastAsia"/>
          <w:sz w:val="32"/>
          <w:szCs w:val="32"/>
          <w14:ligatures w14:val="none"/>
        </w:rPr>
        <w:t>小组赛：</w:t>
      </w:r>
    </w:p>
    <w:p w14:paraId="0A89E297" w14:textId="77777777" w:rsidR="003C01E9" w:rsidRPr="003C01E9" w:rsidRDefault="003C01E9" w:rsidP="003C01E9">
      <w:pPr>
        <w:widowControl/>
        <w:shd w:val="clear" w:color="auto" w:fill="FFFFFF"/>
        <w:spacing w:after="0" w:line="600" w:lineRule="exact"/>
        <w:ind w:right="238" w:firstLineChars="200" w:firstLine="640"/>
        <w:rPr>
          <w:rFonts w:ascii="仿宋_GB2312" w:eastAsia="仿宋_GB2312" w:hAnsi="仿宋_GB2312" w:cs="仿宋_GB2312" w:hint="eastAsia"/>
          <w:bCs/>
          <w:kern w:val="0"/>
          <w:sz w:val="32"/>
          <w:szCs w:val="32"/>
          <w:lang w:val="zh-CN"/>
          <w14:ligatures w14:val="none"/>
        </w:rPr>
      </w:pPr>
      <w:r w:rsidRPr="003C01E9">
        <w:rPr>
          <w:rFonts w:ascii="仿宋_GB2312" w:eastAsia="仿宋_GB2312" w:hAnsi="仿宋_GB2312" w:cs="仿宋_GB2312" w:hint="eastAsia"/>
          <w:bCs/>
          <w:kern w:val="0"/>
          <w:sz w:val="32"/>
          <w:szCs w:val="32"/>
          <w:lang w:val="zh-CN"/>
          <w14:ligatures w14:val="none"/>
        </w:rPr>
        <w:t>1.根据报名队伍数量进行分组，每组4—5支队伍。</w:t>
      </w:r>
    </w:p>
    <w:p w14:paraId="66C67CCA" w14:textId="77777777" w:rsidR="003C01E9" w:rsidRPr="003C01E9" w:rsidRDefault="003C01E9" w:rsidP="003C01E9">
      <w:pPr>
        <w:widowControl/>
        <w:shd w:val="clear" w:color="auto" w:fill="FFFFFF"/>
        <w:spacing w:after="0" w:line="600" w:lineRule="exact"/>
        <w:ind w:right="238" w:firstLineChars="200" w:firstLine="640"/>
        <w:rPr>
          <w:rFonts w:ascii="仿宋_GB2312" w:eastAsia="仿宋_GB2312" w:hAnsi="仿宋_GB2312" w:cs="仿宋_GB2312" w:hint="eastAsia"/>
          <w:bCs/>
          <w:kern w:val="0"/>
          <w:sz w:val="32"/>
          <w:szCs w:val="32"/>
          <w14:ligatures w14:val="none"/>
        </w:rPr>
      </w:pPr>
      <w:r w:rsidRPr="003C01E9">
        <w:rPr>
          <w:rFonts w:ascii="仿宋_GB2312" w:eastAsia="仿宋_GB2312" w:hAnsi="仿宋_GB2312" w:cs="仿宋_GB2312" w:hint="eastAsia"/>
          <w:bCs/>
          <w:kern w:val="0"/>
          <w:sz w:val="32"/>
          <w:szCs w:val="32"/>
          <w:lang w:val="zh-CN"/>
          <w14:ligatures w14:val="none"/>
        </w:rPr>
        <w:lastRenderedPageBreak/>
        <w:t>2.小组赛采用单循环赛制，每局比赛</w:t>
      </w:r>
      <w:r w:rsidRPr="003C01E9">
        <w:rPr>
          <w:rFonts w:ascii="仿宋_GB2312" w:eastAsia="仿宋_GB2312" w:hAnsi="仿宋_GB2312" w:cs="仿宋_GB2312" w:hint="eastAsia"/>
          <w:bCs/>
          <w:kern w:val="0"/>
          <w:sz w:val="32"/>
          <w:szCs w:val="32"/>
          <w14:ligatures w14:val="none"/>
        </w:rPr>
        <w:t>11</w:t>
      </w:r>
      <w:r w:rsidRPr="003C01E9">
        <w:rPr>
          <w:rFonts w:ascii="仿宋_GB2312" w:eastAsia="仿宋_GB2312" w:hAnsi="仿宋_GB2312" w:cs="仿宋_GB2312" w:hint="eastAsia"/>
          <w:bCs/>
          <w:kern w:val="0"/>
          <w:sz w:val="32"/>
          <w:szCs w:val="32"/>
          <w:lang w:val="zh-CN"/>
          <w14:ligatures w14:val="none"/>
        </w:rPr>
        <w:t>分制，</w:t>
      </w:r>
      <w:r w:rsidRPr="003C01E9">
        <w:rPr>
          <w:rFonts w:ascii="仿宋_GB2312" w:eastAsia="仿宋_GB2312" w:hAnsi="仿宋_GB2312" w:cs="仿宋_GB2312" w:hint="eastAsia"/>
          <w:bCs/>
          <w:kern w:val="0"/>
          <w:sz w:val="32"/>
          <w:szCs w:val="32"/>
          <w14:ligatures w14:val="none"/>
        </w:rPr>
        <w:t>三局两胜。</w:t>
      </w:r>
    </w:p>
    <w:p w14:paraId="67AE4B97" w14:textId="77777777" w:rsidR="003C01E9" w:rsidRPr="003C01E9" w:rsidRDefault="003C01E9" w:rsidP="003C01E9">
      <w:pPr>
        <w:widowControl/>
        <w:shd w:val="clear" w:color="auto" w:fill="FFFFFF"/>
        <w:spacing w:after="0" w:line="600" w:lineRule="exact"/>
        <w:ind w:right="238" w:firstLineChars="200" w:firstLine="640"/>
        <w:rPr>
          <w:rFonts w:ascii="仿宋_GB2312" w:eastAsia="仿宋_GB2312" w:hAnsi="仿宋_GB2312" w:cs="仿宋_GB2312" w:hint="eastAsia"/>
          <w:bCs/>
          <w:kern w:val="0"/>
          <w:sz w:val="32"/>
          <w:szCs w:val="32"/>
          <w:lang w:val="zh-CN"/>
          <w14:ligatures w14:val="none"/>
        </w:rPr>
      </w:pPr>
      <w:r w:rsidRPr="003C01E9">
        <w:rPr>
          <w:rFonts w:ascii="仿宋_GB2312" w:eastAsia="仿宋_GB2312" w:hAnsi="仿宋_GB2312" w:cs="仿宋_GB2312" w:hint="eastAsia"/>
          <w:bCs/>
          <w:kern w:val="0"/>
          <w:sz w:val="32"/>
          <w:szCs w:val="32"/>
          <w:lang w:val="zh-CN"/>
          <w14:ligatures w14:val="none"/>
        </w:rPr>
        <w:t>3.胜一场得2分，负一场得1分，弃权得0分。小组积分前两名的队伍晋级淘汰赛。</w:t>
      </w:r>
    </w:p>
    <w:p w14:paraId="2496C383" w14:textId="77777777" w:rsidR="003C01E9" w:rsidRPr="003C01E9" w:rsidRDefault="003C01E9" w:rsidP="003C01E9">
      <w:pPr>
        <w:spacing w:after="0"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  <w14:ligatures w14:val="none"/>
        </w:rPr>
      </w:pPr>
      <w:r w:rsidRPr="003C01E9">
        <w:rPr>
          <w:rFonts w:ascii="仿宋_GB2312" w:eastAsia="仿宋_GB2312" w:hAnsi="仿宋_GB2312" w:cs="仿宋_GB2312" w:hint="eastAsia"/>
          <w:sz w:val="32"/>
          <w:szCs w:val="32"/>
          <w:lang w:val="zh-TW"/>
          <w14:ligatures w14:val="none"/>
        </w:rPr>
        <w:t>（五）</w:t>
      </w:r>
      <w:r w:rsidRPr="003C01E9">
        <w:rPr>
          <w:rFonts w:ascii="仿宋_GB2312" w:eastAsia="仿宋_GB2312" w:hAnsi="仿宋_GB2312" w:cs="仿宋_GB2312" w:hint="eastAsia"/>
          <w:sz w:val="32"/>
          <w:szCs w:val="32"/>
          <w14:ligatures w14:val="none"/>
        </w:rPr>
        <w:t>淘汰赛：</w:t>
      </w:r>
    </w:p>
    <w:p w14:paraId="46D74265" w14:textId="77777777" w:rsidR="003C01E9" w:rsidRPr="003C01E9" w:rsidRDefault="003C01E9" w:rsidP="003C01E9">
      <w:pPr>
        <w:widowControl/>
        <w:shd w:val="clear" w:color="auto" w:fill="FFFFFF"/>
        <w:spacing w:after="0" w:line="600" w:lineRule="exact"/>
        <w:ind w:right="238" w:firstLineChars="200" w:firstLine="640"/>
        <w:rPr>
          <w:rFonts w:ascii="仿宋_GB2312" w:eastAsia="仿宋_GB2312" w:hAnsi="仿宋_GB2312" w:cs="仿宋_GB2312" w:hint="eastAsia"/>
          <w:bCs/>
          <w:kern w:val="0"/>
          <w:sz w:val="32"/>
          <w:szCs w:val="32"/>
          <w:lang w:val="zh-CN"/>
          <w14:ligatures w14:val="none"/>
        </w:rPr>
      </w:pPr>
      <w:r w:rsidRPr="003C01E9">
        <w:rPr>
          <w:rFonts w:ascii="仿宋_GB2312" w:eastAsia="仿宋_GB2312" w:hAnsi="仿宋_GB2312" w:cs="仿宋_GB2312" w:hint="eastAsia"/>
          <w:bCs/>
          <w:kern w:val="0"/>
          <w:sz w:val="32"/>
          <w:szCs w:val="32"/>
          <w:lang w:val="zh-CN"/>
          <w14:ligatures w14:val="none"/>
        </w:rPr>
        <w:t>1.淘汰赛采用单败淘汰制，每场比赛三局两胜，每局</w:t>
      </w:r>
      <w:r w:rsidRPr="003C01E9">
        <w:rPr>
          <w:rFonts w:ascii="仿宋_GB2312" w:eastAsia="仿宋_GB2312" w:hAnsi="仿宋_GB2312" w:cs="仿宋_GB2312" w:hint="eastAsia"/>
          <w:bCs/>
          <w:kern w:val="0"/>
          <w:sz w:val="32"/>
          <w:szCs w:val="32"/>
          <w14:ligatures w14:val="none"/>
        </w:rPr>
        <w:t>1</w:t>
      </w:r>
      <w:r w:rsidRPr="003C01E9">
        <w:rPr>
          <w:rFonts w:ascii="仿宋_GB2312" w:eastAsia="仿宋_GB2312" w:hAnsi="仿宋_GB2312" w:cs="仿宋_GB2312" w:hint="eastAsia"/>
          <w:bCs/>
          <w:kern w:val="0"/>
          <w:sz w:val="32"/>
          <w:szCs w:val="32"/>
          <w:lang w:val="zh-CN"/>
          <w14:ligatures w14:val="none"/>
        </w:rPr>
        <w:t>1分制。</w:t>
      </w:r>
    </w:p>
    <w:p w14:paraId="4B1AF34F" w14:textId="77777777" w:rsidR="003C01E9" w:rsidRPr="003C01E9" w:rsidRDefault="003C01E9" w:rsidP="003C01E9">
      <w:pPr>
        <w:spacing w:after="0" w:line="600" w:lineRule="exact"/>
        <w:ind w:firstLineChars="200" w:firstLine="640"/>
        <w:jc w:val="both"/>
        <w:rPr>
          <w:rFonts w:ascii="仿宋_GB2312" w:eastAsia="仿宋_GB2312" w:hAnsi="仿宋_GB2312" w:cs="仿宋_GB2312" w:hint="eastAsia"/>
          <w:bCs/>
          <w:sz w:val="32"/>
          <w:szCs w:val="32"/>
          <w14:ligatures w14:val="none"/>
        </w:rPr>
      </w:pPr>
      <w:r w:rsidRPr="003C01E9">
        <w:rPr>
          <w:rFonts w:ascii="仿宋_GB2312" w:eastAsia="仿宋_GB2312" w:hAnsi="仿宋_GB2312" w:cs="仿宋_GB2312" w:hint="eastAsia"/>
          <w:bCs/>
          <w:sz w:val="32"/>
          <w:szCs w:val="32"/>
          <w:lang w:val="zh-CN"/>
          <w14:ligatures w14:val="none"/>
        </w:rPr>
        <w:t>2.决出冠、亚、季</w:t>
      </w:r>
      <w:r w:rsidRPr="003C01E9">
        <w:rPr>
          <w:rFonts w:ascii="仿宋_GB2312" w:eastAsia="仿宋_GB2312" w:hAnsi="仿宋_GB2312" w:cs="仿宋_GB2312" w:hint="eastAsia"/>
          <w:bCs/>
          <w:sz w:val="32"/>
          <w:szCs w:val="32"/>
          <w14:ligatures w14:val="none"/>
        </w:rPr>
        <w:t>军。</w:t>
      </w:r>
    </w:p>
    <w:p w14:paraId="63F4F6A3" w14:textId="77777777" w:rsidR="003C01E9" w:rsidRPr="003C01E9" w:rsidRDefault="003C01E9" w:rsidP="003C01E9">
      <w:pPr>
        <w:spacing w:after="0" w:line="600" w:lineRule="exact"/>
        <w:ind w:firstLineChars="200" w:firstLine="640"/>
        <w:rPr>
          <w:rFonts w:ascii="仿宋_GB2312" w:eastAsia="仿宋_GB2312" w:hAnsi="仿宋_GB2312" w:cs="仿宋_GB2312" w:hint="eastAsia"/>
          <w:bCs/>
          <w:sz w:val="32"/>
          <w:szCs w:val="32"/>
          <w14:ligatures w14:val="none"/>
        </w:rPr>
      </w:pPr>
      <w:r w:rsidRPr="003C01E9">
        <w:rPr>
          <w:rFonts w:ascii="仿宋_GB2312" w:eastAsia="仿宋_GB2312" w:hAnsi="仿宋_GB2312" w:cs="仿宋_GB2312" w:hint="eastAsia"/>
          <w:sz w:val="32"/>
          <w:szCs w:val="32"/>
          <w:lang w:val="zh-TW"/>
          <w14:ligatures w14:val="none"/>
        </w:rPr>
        <w:t>（六）</w:t>
      </w:r>
      <w:r w:rsidRPr="003C01E9">
        <w:rPr>
          <w:rFonts w:ascii="仿宋_GB2312" w:eastAsia="仿宋_GB2312" w:hAnsi="仿宋_GB2312" w:cs="仿宋_GB2312" w:hint="eastAsia"/>
          <w:sz w:val="32"/>
          <w:szCs w:val="32"/>
          <w14:ligatures w14:val="none"/>
        </w:rPr>
        <w:t>获得冠、亚、季军者分别颁发荣誉证书。</w:t>
      </w:r>
    </w:p>
    <w:p w14:paraId="47A6BC5B" w14:textId="77777777" w:rsidR="003C01E9" w:rsidRPr="003C01E9" w:rsidRDefault="003C01E9" w:rsidP="003C01E9">
      <w:pPr>
        <w:spacing w:after="0" w:line="600" w:lineRule="exact"/>
        <w:ind w:firstLineChars="200" w:firstLine="640"/>
        <w:jc w:val="both"/>
        <w:rPr>
          <w:rFonts w:ascii="黑体" w:eastAsia="黑体" w:hAnsi="黑体" w:cs="黑体" w:hint="eastAsia"/>
          <w:bCs/>
          <w:sz w:val="32"/>
          <w:szCs w:val="32"/>
          <w14:ligatures w14:val="none"/>
        </w:rPr>
      </w:pPr>
      <w:r w:rsidRPr="003C01E9">
        <w:rPr>
          <w:rFonts w:ascii="黑体" w:eastAsia="黑体" w:hAnsi="黑体" w:cs="黑体" w:hint="eastAsia"/>
          <w:bCs/>
          <w:sz w:val="32"/>
          <w:szCs w:val="32"/>
          <w14:ligatures w14:val="none"/>
        </w:rPr>
        <w:t>三、足球“过人王”挑战赛</w:t>
      </w:r>
    </w:p>
    <w:p w14:paraId="6294D389" w14:textId="77777777" w:rsidR="003C01E9" w:rsidRPr="003C01E9" w:rsidRDefault="003C01E9" w:rsidP="003C01E9">
      <w:pPr>
        <w:spacing w:after="0" w:line="600" w:lineRule="exact"/>
        <w:ind w:firstLineChars="200" w:firstLine="640"/>
        <w:jc w:val="both"/>
        <w:rPr>
          <w:rFonts w:ascii="仿宋_GB2312" w:eastAsia="仿宋_GB2312" w:hAnsi="仿宋_GB2312" w:cs="仿宋_GB2312" w:hint="eastAsia"/>
          <w:sz w:val="32"/>
          <w:szCs w:val="32"/>
          <w:lang w:val="zh-TW" w:eastAsia="zh-TW"/>
          <w14:ligatures w14:val="none"/>
        </w:rPr>
      </w:pPr>
      <w:r w:rsidRPr="003C01E9">
        <w:rPr>
          <w:rFonts w:ascii="仿宋_GB2312" w:eastAsia="仿宋_GB2312" w:hAnsi="仿宋_GB2312" w:cs="仿宋_GB2312" w:hint="eastAsia"/>
          <w:sz w:val="32"/>
          <w:szCs w:val="32"/>
          <w:lang w:val="zh-TW"/>
          <w14:ligatures w14:val="none"/>
        </w:rPr>
        <w:t>（</w:t>
      </w:r>
      <w:r w:rsidRPr="003C01E9">
        <w:rPr>
          <w:rFonts w:ascii="仿宋_GB2312" w:eastAsia="仿宋_GB2312" w:hAnsi="仿宋_GB2312" w:cs="仿宋_GB2312" w:hint="eastAsia"/>
          <w:sz w:val="32"/>
          <w:szCs w:val="32"/>
          <w14:ligatures w14:val="none"/>
        </w:rPr>
        <w:t>一</w:t>
      </w:r>
      <w:r w:rsidRPr="003C01E9">
        <w:rPr>
          <w:rFonts w:ascii="仿宋_GB2312" w:eastAsia="仿宋_GB2312" w:hAnsi="仿宋_GB2312" w:cs="仿宋_GB2312" w:hint="eastAsia"/>
          <w:sz w:val="32"/>
          <w:szCs w:val="32"/>
          <w:lang w:val="zh-TW"/>
          <w14:ligatures w14:val="none"/>
        </w:rPr>
        <w:t>）</w:t>
      </w:r>
      <w:r w:rsidRPr="003C01E9">
        <w:rPr>
          <w:rFonts w:ascii="仿宋_GB2312" w:eastAsia="仿宋_GB2312" w:hAnsi="仿宋_GB2312" w:cs="仿宋_GB2312" w:hint="eastAsia"/>
          <w:sz w:val="32"/>
          <w:szCs w:val="32"/>
          <w:lang w:val="zh-TW" w:eastAsia="zh-TW"/>
          <w14:ligatures w14:val="none"/>
        </w:rPr>
        <w:t>赛制：</w:t>
      </w:r>
      <w:r w:rsidRPr="003C01E9">
        <w:rPr>
          <w:rFonts w:ascii="仿宋_GB2312" w:eastAsia="仿宋_GB2312" w:hAnsi="仿宋_GB2312" w:cs="仿宋_GB2312" w:hint="eastAsia"/>
          <w:sz w:val="32"/>
          <w:szCs w:val="32"/>
          <w14:ligatures w14:val="none"/>
        </w:rPr>
        <w:t>1v1挑战赛，</w:t>
      </w:r>
      <w:r w:rsidRPr="003C01E9">
        <w:rPr>
          <w:rFonts w:ascii="仿宋_GB2312" w:eastAsia="仿宋_GB2312" w:hAnsi="仿宋_GB2312" w:cs="仿宋_GB2312" w:hint="eastAsia"/>
          <w:sz w:val="32"/>
          <w:szCs w:val="32"/>
          <w:lang w:val="zh-TW" w:eastAsia="zh-TW"/>
          <w14:ligatures w14:val="none"/>
        </w:rPr>
        <w:t>采用单败淘汰赛制，每场比赛进行</w:t>
      </w:r>
      <w:r w:rsidRPr="003C01E9">
        <w:rPr>
          <w:rFonts w:ascii="仿宋_GB2312" w:eastAsia="仿宋_GB2312" w:hAnsi="仿宋_GB2312" w:cs="仿宋_GB2312" w:hint="eastAsia"/>
          <w:sz w:val="32"/>
          <w:szCs w:val="32"/>
          <w14:ligatures w14:val="none"/>
        </w:rPr>
        <w:t>两</w:t>
      </w:r>
      <w:r w:rsidRPr="003C01E9">
        <w:rPr>
          <w:rFonts w:ascii="仿宋_GB2312" w:eastAsia="仿宋_GB2312" w:hAnsi="仿宋_GB2312" w:cs="仿宋_GB2312" w:hint="eastAsia"/>
          <w:sz w:val="32"/>
          <w:szCs w:val="32"/>
          <w:lang w:val="zh-TW" w:eastAsia="zh-TW"/>
          <w14:ligatures w14:val="none"/>
        </w:rPr>
        <w:t>轮，每轮5分钟。</w:t>
      </w:r>
    </w:p>
    <w:p w14:paraId="02841EDE" w14:textId="77777777" w:rsidR="003C01E9" w:rsidRPr="003C01E9" w:rsidRDefault="003C01E9" w:rsidP="003C01E9">
      <w:pPr>
        <w:spacing w:after="0"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  <w14:ligatures w14:val="none"/>
        </w:rPr>
      </w:pPr>
      <w:r w:rsidRPr="003C01E9">
        <w:rPr>
          <w:rFonts w:ascii="仿宋_GB2312" w:eastAsia="仿宋_GB2312" w:hAnsi="仿宋_GB2312" w:cs="仿宋_GB2312" w:hint="eastAsia"/>
          <w:sz w:val="32"/>
          <w:szCs w:val="32"/>
          <w:lang w:val="zh-TW"/>
          <w14:ligatures w14:val="none"/>
        </w:rPr>
        <w:t>（</w:t>
      </w:r>
      <w:r w:rsidRPr="003C01E9">
        <w:rPr>
          <w:rFonts w:ascii="仿宋_GB2312" w:eastAsia="仿宋_GB2312" w:hAnsi="仿宋_GB2312" w:cs="仿宋_GB2312" w:hint="eastAsia"/>
          <w:sz w:val="32"/>
          <w:szCs w:val="32"/>
          <w14:ligatures w14:val="none"/>
        </w:rPr>
        <w:t>二</w:t>
      </w:r>
      <w:r w:rsidRPr="003C01E9">
        <w:rPr>
          <w:rFonts w:ascii="仿宋_GB2312" w:eastAsia="仿宋_GB2312" w:hAnsi="仿宋_GB2312" w:cs="仿宋_GB2312" w:hint="eastAsia"/>
          <w:sz w:val="32"/>
          <w:szCs w:val="32"/>
          <w:lang w:val="zh-TW"/>
          <w14:ligatures w14:val="none"/>
        </w:rPr>
        <w:t>）</w:t>
      </w:r>
      <w:r w:rsidRPr="003C01E9">
        <w:rPr>
          <w:rFonts w:ascii="仿宋_GB2312" w:eastAsia="仿宋_GB2312" w:hAnsi="仿宋_GB2312" w:cs="仿宋_GB2312" w:hint="eastAsia"/>
          <w:sz w:val="32"/>
          <w:szCs w:val="32"/>
          <w:lang w:val="zh-TW" w:eastAsia="zh-TW"/>
          <w14:ligatures w14:val="none"/>
        </w:rPr>
        <w:t>比赛形式：每队派出1名球员担任“过人王”</w:t>
      </w:r>
      <w:r w:rsidRPr="003C01E9">
        <w:rPr>
          <w:rFonts w:ascii="仿宋_GB2312" w:eastAsia="仿宋_GB2312" w:hAnsi="仿宋_GB2312" w:cs="仿宋_GB2312" w:hint="eastAsia"/>
          <w:sz w:val="32"/>
          <w:szCs w:val="32"/>
          <w14:ligatures w14:val="none"/>
        </w:rPr>
        <w:t>以及一位守门员</w:t>
      </w:r>
      <w:r w:rsidRPr="003C01E9">
        <w:rPr>
          <w:rFonts w:ascii="仿宋_GB2312" w:eastAsia="仿宋_GB2312" w:hAnsi="仿宋_GB2312" w:cs="仿宋_GB2312" w:hint="eastAsia"/>
          <w:sz w:val="32"/>
          <w:szCs w:val="32"/>
          <w:lang w:val="zh-TW" w:eastAsia="zh-TW"/>
          <w14:ligatures w14:val="none"/>
        </w:rPr>
        <w:t>。</w:t>
      </w:r>
      <w:r w:rsidRPr="003C01E9">
        <w:rPr>
          <w:rFonts w:ascii="仿宋_GB2312" w:eastAsia="仿宋_GB2312" w:hAnsi="仿宋_GB2312" w:cs="仿宋_GB2312" w:hint="eastAsia"/>
          <w:sz w:val="32"/>
          <w:szCs w:val="32"/>
          <w:lang w:val="zh-TW"/>
          <w14:ligatures w14:val="none"/>
        </w:rPr>
        <w:t>“</w:t>
      </w:r>
      <w:r w:rsidRPr="003C01E9">
        <w:rPr>
          <w:rFonts w:ascii="仿宋_GB2312" w:eastAsia="仿宋_GB2312" w:hAnsi="仿宋_GB2312" w:cs="仿宋_GB2312" w:hint="eastAsia"/>
          <w:sz w:val="32"/>
          <w:szCs w:val="32"/>
          <w:lang w:val="zh-TW" w:eastAsia="zh-TW"/>
          <w14:ligatures w14:val="none"/>
        </w:rPr>
        <w:t>过人王”需在规定时间内，尽可能多地突破防守队员的防守，并完成射门</w:t>
      </w:r>
      <w:r w:rsidRPr="003C01E9">
        <w:rPr>
          <w:rFonts w:ascii="仿宋_GB2312" w:eastAsia="仿宋_GB2312" w:hAnsi="仿宋_GB2312" w:cs="仿宋_GB2312" w:hint="eastAsia"/>
          <w:sz w:val="32"/>
          <w:szCs w:val="32"/>
          <w:lang w:val="zh-TW"/>
          <w14:ligatures w14:val="none"/>
        </w:rPr>
        <w:t>，</w:t>
      </w:r>
      <w:r w:rsidRPr="003C01E9">
        <w:rPr>
          <w:rFonts w:ascii="仿宋_GB2312" w:eastAsia="仿宋_GB2312" w:hAnsi="仿宋_GB2312" w:cs="仿宋_GB2312" w:hint="eastAsia"/>
          <w:sz w:val="32"/>
          <w:szCs w:val="32"/>
          <w:lang w:val="zh-TW" w:eastAsia="zh-TW"/>
          <w14:ligatures w14:val="none"/>
        </w:rPr>
        <w:t>成功完成射门得1分。</w:t>
      </w:r>
      <w:r w:rsidRPr="003C01E9">
        <w:rPr>
          <w:rFonts w:ascii="仿宋_GB2312" w:eastAsia="仿宋_GB2312" w:hAnsi="仿宋_GB2312" w:cs="仿宋_GB2312" w:hint="eastAsia"/>
          <w:sz w:val="32"/>
          <w:szCs w:val="32"/>
          <w14:ligatures w14:val="none"/>
        </w:rPr>
        <w:t>足球出界或被抢断，双方交换球权。</w:t>
      </w:r>
    </w:p>
    <w:p w14:paraId="21A0D3F0" w14:textId="77777777" w:rsidR="003C01E9" w:rsidRPr="003C01E9" w:rsidRDefault="003C01E9" w:rsidP="003C01E9">
      <w:pPr>
        <w:spacing w:after="0" w:line="600" w:lineRule="exact"/>
        <w:ind w:firstLineChars="200" w:firstLine="640"/>
        <w:rPr>
          <w:rFonts w:ascii="仿宋_GB2312" w:eastAsia="仿宋_GB2312" w:hAnsi="仿宋_GB2312" w:cs="仿宋_GB2312" w:hint="eastAsia"/>
          <w:sz w:val="30"/>
          <w:szCs w:val="30"/>
          <w:lang w:val="zh-TW" w:eastAsia="zh-TW"/>
          <w14:ligatures w14:val="none"/>
        </w:rPr>
      </w:pPr>
      <w:r w:rsidRPr="003C01E9">
        <w:rPr>
          <w:rFonts w:ascii="仿宋_GB2312" w:eastAsia="仿宋_GB2312" w:hAnsi="仿宋_GB2312" w:cs="仿宋_GB2312" w:hint="eastAsia"/>
          <w:sz w:val="32"/>
          <w:szCs w:val="32"/>
          <w:lang w:val="zh-TW"/>
          <w14:ligatures w14:val="none"/>
        </w:rPr>
        <w:t>（</w:t>
      </w:r>
      <w:r w:rsidRPr="003C01E9">
        <w:rPr>
          <w:rFonts w:ascii="仿宋_GB2312" w:eastAsia="仿宋_GB2312" w:hAnsi="仿宋_GB2312" w:cs="仿宋_GB2312" w:hint="eastAsia"/>
          <w:sz w:val="32"/>
          <w:szCs w:val="32"/>
          <w14:ligatures w14:val="none"/>
        </w:rPr>
        <w:t>三</w:t>
      </w:r>
      <w:r w:rsidRPr="003C01E9">
        <w:rPr>
          <w:rFonts w:ascii="仿宋_GB2312" w:eastAsia="仿宋_GB2312" w:hAnsi="仿宋_GB2312" w:cs="仿宋_GB2312" w:hint="eastAsia"/>
          <w:sz w:val="32"/>
          <w:szCs w:val="32"/>
          <w:lang w:val="zh-TW"/>
          <w14:ligatures w14:val="none"/>
        </w:rPr>
        <w:t>）</w:t>
      </w:r>
      <w:r w:rsidRPr="003C01E9">
        <w:rPr>
          <w:rFonts w:ascii="仿宋_GB2312" w:eastAsia="仿宋_GB2312" w:hAnsi="仿宋_GB2312" w:cs="仿宋_GB2312" w:hint="eastAsia"/>
          <w:sz w:val="32"/>
          <w:szCs w:val="32"/>
          <w:lang w:val="zh-TW" w:eastAsia="zh-TW"/>
          <w14:ligatures w14:val="none"/>
        </w:rPr>
        <w:t>胜负判定</w:t>
      </w:r>
      <w:r w:rsidRPr="003C01E9">
        <w:rPr>
          <w:rFonts w:ascii="仿宋_GB2312" w:eastAsia="仿宋_GB2312" w:hAnsi="仿宋_GB2312" w:cs="仿宋_GB2312" w:hint="eastAsia"/>
          <w:sz w:val="32"/>
          <w:szCs w:val="32"/>
          <w:lang w:val="zh-TW"/>
          <w14:ligatures w14:val="none"/>
        </w:rPr>
        <w:t>：</w:t>
      </w:r>
      <w:r w:rsidRPr="003C01E9">
        <w:rPr>
          <w:rFonts w:ascii="仿宋_GB2312" w:eastAsia="仿宋_GB2312" w:hAnsi="仿宋_GB2312" w:cs="仿宋_GB2312" w:hint="eastAsia"/>
          <w:sz w:val="32"/>
          <w:szCs w:val="32"/>
          <w:lang w:val="zh-TW" w:eastAsia="zh-TW"/>
          <w14:ligatures w14:val="none"/>
        </w:rPr>
        <w:t>两轮比赛结束后，得分高的队伍获胜</w:t>
      </w:r>
      <w:r w:rsidRPr="003C01E9">
        <w:rPr>
          <w:rFonts w:ascii="仿宋_GB2312" w:eastAsia="仿宋_GB2312" w:hAnsi="仿宋_GB2312" w:cs="仿宋_GB2312" w:hint="eastAsia"/>
          <w:sz w:val="32"/>
          <w:szCs w:val="32"/>
          <w:lang w:val="zh-TW"/>
          <w14:ligatures w14:val="none"/>
        </w:rPr>
        <w:t>，</w:t>
      </w:r>
      <w:r w:rsidRPr="003C01E9">
        <w:rPr>
          <w:rFonts w:ascii="仿宋_GB2312" w:eastAsia="仿宋_GB2312" w:hAnsi="仿宋_GB2312" w:cs="仿宋_GB2312" w:hint="eastAsia"/>
          <w:sz w:val="32"/>
          <w:szCs w:val="32"/>
          <w14:ligatures w14:val="none"/>
        </w:rPr>
        <w:t>并进入下一阶段比赛。</w:t>
      </w:r>
      <w:r w:rsidRPr="003C01E9">
        <w:rPr>
          <w:rFonts w:ascii="仿宋_GB2312" w:eastAsia="仿宋_GB2312" w:hAnsi="仿宋_GB2312" w:cs="仿宋_GB2312" w:hint="eastAsia"/>
          <w:sz w:val="32"/>
          <w:szCs w:val="32"/>
          <w:lang w:val="zh-TW" w:eastAsia="zh-TW"/>
          <w14:ligatures w14:val="none"/>
        </w:rPr>
        <w:t>若出现平局，则进行加时赛，加时赛规则与常规比赛相同。</w:t>
      </w:r>
    </w:p>
    <w:p w14:paraId="31EF54E4" w14:textId="77777777" w:rsidR="003C01E9" w:rsidRPr="003C01E9" w:rsidRDefault="003C01E9" w:rsidP="003C01E9">
      <w:pPr>
        <w:spacing w:after="0"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  <w14:ligatures w14:val="none"/>
        </w:rPr>
      </w:pPr>
      <w:r w:rsidRPr="003C01E9">
        <w:rPr>
          <w:rFonts w:ascii="仿宋_GB2312" w:eastAsia="仿宋_GB2312" w:hAnsi="仿宋_GB2312" w:cs="仿宋_GB2312" w:hint="eastAsia"/>
          <w:sz w:val="32"/>
          <w:szCs w:val="32"/>
          <w:lang w:val="zh-TW"/>
          <w14:ligatures w14:val="none"/>
        </w:rPr>
        <w:t>（</w:t>
      </w:r>
      <w:r w:rsidRPr="003C01E9">
        <w:rPr>
          <w:rFonts w:ascii="仿宋_GB2312" w:eastAsia="仿宋_GB2312" w:hAnsi="仿宋_GB2312" w:cs="仿宋_GB2312" w:hint="eastAsia"/>
          <w:sz w:val="32"/>
          <w:szCs w:val="32"/>
          <w14:ligatures w14:val="none"/>
        </w:rPr>
        <w:t>四</w:t>
      </w:r>
      <w:r w:rsidRPr="003C01E9">
        <w:rPr>
          <w:rFonts w:ascii="仿宋_GB2312" w:eastAsia="仿宋_GB2312" w:hAnsi="仿宋_GB2312" w:cs="仿宋_GB2312" w:hint="eastAsia"/>
          <w:sz w:val="32"/>
          <w:szCs w:val="32"/>
          <w:lang w:val="zh-TW"/>
          <w14:ligatures w14:val="none"/>
        </w:rPr>
        <w:t>）</w:t>
      </w:r>
      <w:r w:rsidRPr="003C01E9">
        <w:rPr>
          <w:rFonts w:ascii="仿宋_GB2312" w:eastAsia="仿宋_GB2312" w:hAnsi="仿宋_GB2312" w:cs="仿宋_GB2312" w:hint="eastAsia"/>
          <w:sz w:val="32"/>
          <w:szCs w:val="32"/>
          <w:lang w:val="zh-TW" w:eastAsia="zh-TW"/>
          <w14:ligatures w14:val="none"/>
        </w:rPr>
        <w:t>其他规则</w:t>
      </w:r>
      <w:r w:rsidRPr="003C01E9">
        <w:rPr>
          <w:rFonts w:ascii="仿宋_GB2312" w:eastAsia="仿宋_GB2312" w:hAnsi="仿宋_GB2312" w:cs="仿宋_GB2312" w:hint="eastAsia"/>
          <w:sz w:val="32"/>
          <w:szCs w:val="32"/>
          <w:lang w:val="zh-TW"/>
          <w14:ligatures w14:val="none"/>
        </w:rPr>
        <w:t>：</w:t>
      </w:r>
      <w:r w:rsidRPr="003C01E9">
        <w:rPr>
          <w:rFonts w:ascii="仿宋_GB2312" w:eastAsia="仿宋_GB2312" w:hAnsi="仿宋_GB2312" w:cs="仿宋_GB2312" w:hint="eastAsia"/>
          <w:sz w:val="32"/>
          <w:szCs w:val="32"/>
          <w:lang w:val="zh-TW" w:eastAsia="zh-TW"/>
          <w14:ligatures w14:val="none"/>
        </w:rPr>
        <w:t>防守队员只能进行正面防守，不得使用铲球等危险动作</w:t>
      </w:r>
      <w:r w:rsidRPr="003C01E9">
        <w:rPr>
          <w:rFonts w:ascii="仿宋_GB2312" w:eastAsia="仿宋_GB2312" w:hAnsi="仿宋_GB2312" w:cs="仿宋_GB2312" w:hint="eastAsia"/>
          <w:sz w:val="32"/>
          <w:szCs w:val="32"/>
          <w:lang w:val="zh-TW"/>
          <w14:ligatures w14:val="none"/>
        </w:rPr>
        <w:t>；“过</w:t>
      </w:r>
      <w:r w:rsidRPr="003C01E9">
        <w:rPr>
          <w:rFonts w:ascii="仿宋_GB2312" w:eastAsia="仿宋_GB2312" w:hAnsi="仿宋_GB2312" w:cs="仿宋_GB2312" w:hint="eastAsia"/>
          <w:sz w:val="32"/>
          <w:szCs w:val="32"/>
          <w:lang w:val="zh-TW" w:eastAsia="zh-TW"/>
          <w14:ligatures w14:val="none"/>
        </w:rPr>
        <w:t>人王”不得使用手部触球</w:t>
      </w:r>
      <w:r w:rsidRPr="003C01E9">
        <w:rPr>
          <w:rFonts w:ascii="仿宋_GB2312" w:eastAsia="仿宋_GB2312" w:hAnsi="仿宋_GB2312" w:cs="仿宋_GB2312" w:hint="eastAsia"/>
          <w:sz w:val="32"/>
          <w:szCs w:val="32"/>
          <w:lang w:val="zh-TW"/>
          <w14:ligatures w14:val="none"/>
        </w:rPr>
        <w:t>；</w:t>
      </w:r>
      <w:r w:rsidRPr="003C01E9">
        <w:rPr>
          <w:rFonts w:ascii="仿宋_GB2312" w:eastAsia="仿宋_GB2312" w:hAnsi="仿宋_GB2312" w:cs="仿宋_GB2312" w:hint="eastAsia"/>
          <w:sz w:val="32"/>
          <w:szCs w:val="32"/>
          <w:lang w:val="zh-TW" w:eastAsia="zh-TW"/>
          <w14:ligatures w14:val="none"/>
        </w:rPr>
        <w:t>比赛过程中出现争议，由裁判员进行判罚</w:t>
      </w:r>
      <w:r w:rsidRPr="003C01E9">
        <w:rPr>
          <w:rFonts w:ascii="仿宋_GB2312" w:eastAsia="仿宋_GB2312" w:hAnsi="仿宋_GB2312" w:cs="仿宋_GB2312" w:hint="eastAsia"/>
          <w:sz w:val="32"/>
          <w:szCs w:val="32"/>
          <w:lang w:val="zh-TW"/>
          <w14:ligatures w14:val="none"/>
        </w:rPr>
        <w:t>；</w:t>
      </w:r>
      <w:r w:rsidRPr="003C01E9">
        <w:rPr>
          <w:rFonts w:ascii="仿宋_GB2312" w:eastAsia="仿宋_GB2312" w:hAnsi="仿宋_GB2312" w:cs="仿宋_GB2312" w:hint="eastAsia"/>
          <w:sz w:val="32"/>
          <w:szCs w:val="32"/>
          <w14:ligatures w14:val="none"/>
        </w:rPr>
        <w:t>赛事规则均采用吴钩足球比赛规则标准，裁判判罚按照赛事标准定夺。</w:t>
      </w:r>
    </w:p>
    <w:p w14:paraId="459869DF" w14:textId="77777777" w:rsidR="003C01E9" w:rsidRPr="003C01E9" w:rsidRDefault="003C01E9" w:rsidP="003C01E9">
      <w:pPr>
        <w:spacing w:after="0"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  <w14:ligatures w14:val="none"/>
        </w:rPr>
      </w:pPr>
      <w:r w:rsidRPr="003C01E9">
        <w:rPr>
          <w:rFonts w:ascii="仿宋_GB2312" w:eastAsia="仿宋_GB2312" w:hAnsi="仿宋_GB2312" w:cs="仿宋_GB2312" w:hint="eastAsia"/>
          <w:sz w:val="32"/>
          <w:szCs w:val="32"/>
          <w:lang w:val="zh-TW"/>
          <w14:ligatures w14:val="none"/>
        </w:rPr>
        <w:lastRenderedPageBreak/>
        <w:t>（</w:t>
      </w:r>
      <w:r w:rsidRPr="003C01E9">
        <w:rPr>
          <w:rFonts w:ascii="仿宋_GB2312" w:eastAsia="仿宋_GB2312" w:hAnsi="仿宋_GB2312" w:cs="仿宋_GB2312" w:hint="eastAsia"/>
          <w:sz w:val="32"/>
          <w:szCs w:val="32"/>
          <w14:ligatures w14:val="none"/>
        </w:rPr>
        <w:t>五</w:t>
      </w:r>
      <w:r w:rsidRPr="003C01E9">
        <w:rPr>
          <w:rFonts w:ascii="仿宋_GB2312" w:eastAsia="仿宋_GB2312" w:hAnsi="仿宋_GB2312" w:cs="仿宋_GB2312" w:hint="eastAsia"/>
          <w:sz w:val="32"/>
          <w:szCs w:val="32"/>
          <w:lang w:val="zh-TW"/>
          <w14:ligatures w14:val="none"/>
        </w:rPr>
        <w:t>）</w:t>
      </w:r>
      <w:r w:rsidRPr="003C01E9">
        <w:rPr>
          <w:rFonts w:ascii="仿宋_GB2312" w:eastAsia="仿宋_GB2312" w:hAnsi="仿宋_GB2312" w:cs="仿宋_GB2312" w:hint="eastAsia"/>
          <w:sz w:val="32"/>
          <w:szCs w:val="32"/>
          <w:lang w:val="zh-CN"/>
          <w14:ligatures w14:val="none"/>
        </w:rPr>
        <w:t>比赛设冠军、亚军、季军、</w:t>
      </w:r>
      <w:r w:rsidRPr="003C01E9">
        <w:rPr>
          <w:rFonts w:ascii="仿宋_GB2312" w:eastAsia="仿宋_GB2312" w:hAnsi="仿宋_GB2312" w:cs="仿宋_GB2312" w:hint="eastAsia"/>
          <w:sz w:val="32"/>
          <w:szCs w:val="32"/>
          <w14:ligatures w14:val="none"/>
        </w:rPr>
        <w:t>最佳过人王</w:t>
      </w:r>
      <w:r w:rsidRPr="003C01E9">
        <w:rPr>
          <w:rFonts w:ascii="仿宋_GB2312" w:eastAsia="仿宋_GB2312" w:hAnsi="仿宋_GB2312" w:cs="仿宋_GB2312" w:hint="eastAsia"/>
          <w:sz w:val="32"/>
          <w:szCs w:val="32"/>
          <w:lang w:val="zh-CN"/>
          <w14:ligatures w14:val="none"/>
        </w:rPr>
        <w:t>、</w:t>
      </w:r>
      <w:r w:rsidRPr="003C01E9">
        <w:rPr>
          <w:rFonts w:ascii="仿宋_GB2312" w:eastAsia="仿宋_GB2312" w:hAnsi="仿宋_GB2312" w:cs="仿宋_GB2312" w:hint="eastAsia"/>
          <w:sz w:val="32"/>
          <w:szCs w:val="32"/>
          <w14:ligatures w14:val="none"/>
        </w:rPr>
        <w:t>最佳守门员，分别颁发荣誉证书。</w:t>
      </w:r>
    </w:p>
    <w:p w14:paraId="03226EF3" w14:textId="77777777" w:rsidR="003C01E9" w:rsidRPr="003C01E9" w:rsidRDefault="003C01E9" w:rsidP="003C01E9">
      <w:pPr>
        <w:spacing w:after="0" w:line="600" w:lineRule="exact"/>
        <w:ind w:firstLineChars="200" w:firstLine="600"/>
        <w:jc w:val="both"/>
        <w:rPr>
          <w:rFonts w:ascii="黑体" w:eastAsia="黑体" w:hAnsi="黑体" w:cs="黑体" w:hint="eastAsia"/>
          <w:bCs/>
          <w:sz w:val="30"/>
          <w:szCs w:val="30"/>
          <w14:ligatures w14:val="none"/>
        </w:rPr>
      </w:pPr>
      <w:r w:rsidRPr="003C01E9">
        <w:rPr>
          <w:rFonts w:ascii="黑体" w:eastAsia="黑体" w:hAnsi="黑体" w:cs="黑体" w:hint="eastAsia"/>
          <w:bCs/>
          <w:sz w:val="30"/>
          <w:szCs w:val="30"/>
          <w14:ligatures w14:val="none"/>
        </w:rPr>
        <w:t>四、篮球联赛</w:t>
      </w:r>
    </w:p>
    <w:p w14:paraId="5B071912" w14:textId="77777777" w:rsidR="003C01E9" w:rsidRPr="003C01E9" w:rsidRDefault="003C01E9" w:rsidP="003C01E9">
      <w:pPr>
        <w:spacing w:after="0"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  <w14:ligatures w14:val="none"/>
        </w:rPr>
      </w:pPr>
      <w:r w:rsidRPr="003C01E9">
        <w:rPr>
          <w:rFonts w:ascii="仿宋_GB2312" w:eastAsia="仿宋_GB2312" w:hAnsi="仿宋_GB2312" w:cs="仿宋_GB2312" w:hint="eastAsia"/>
          <w:sz w:val="32"/>
          <w:szCs w:val="32"/>
          <w14:ligatures w14:val="none"/>
        </w:rPr>
        <w:t>赛制：比赛分两个阶段进行。</w:t>
      </w:r>
    </w:p>
    <w:p w14:paraId="3A59BB9B" w14:textId="77777777" w:rsidR="003C01E9" w:rsidRPr="003C01E9" w:rsidRDefault="003C01E9" w:rsidP="003C01E9">
      <w:pPr>
        <w:spacing w:after="0"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  <w14:ligatures w14:val="none"/>
        </w:rPr>
      </w:pPr>
      <w:r w:rsidRPr="003C01E9">
        <w:rPr>
          <w:rFonts w:ascii="仿宋_GB2312" w:eastAsia="仿宋_GB2312" w:hAnsi="仿宋_GB2312" w:cs="仿宋_GB2312" w:hint="eastAsia"/>
          <w:sz w:val="32"/>
          <w:szCs w:val="32"/>
          <w14:ligatures w14:val="none"/>
        </w:rPr>
        <w:t>第一阶段：分组循环赛。各系抽签分为A、B两组，进行组内单循环比赛，每组前两名进入第二阶段；</w:t>
      </w:r>
    </w:p>
    <w:p w14:paraId="1F7F01A7" w14:textId="77777777" w:rsidR="003C01E9" w:rsidRPr="003C01E9" w:rsidRDefault="003C01E9" w:rsidP="003C01E9">
      <w:pPr>
        <w:spacing w:after="0"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  <w14:ligatures w14:val="none"/>
        </w:rPr>
      </w:pPr>
      <w:r w:rsidRPr="003C01E9">
        <w:rPr>
          <w:rFonts w:ascii="仿宋_GB2312" w:eastAsia="仿宋_GB2312" w:hAnsi="仿宋_GB2312" w:cs="仿宋_GB2312" w:hint="eastAsia"/>
          <w:sz w:val="32"/>
          <w:szCs w:val="32"/>
          <w14:ligatures w14:val="none"/>
        </w:rPr>
        <w:t>第二阶段：交叉淘汰赛。A组第一 vs B组第二，B组第一 vs A组第二，胜者进入决赛争夺冠亚军，负者进入季军争夺战。</w:t>
      </w:r>
    </w:p>
    <w:p w14:paraId="666F1D10" w14:textId="77777777" w:rsidR="003C01E9" w:rsidRPr="003C01E9" w:rsidRDefault="003C01E9" w:rsidP="003C01E9">
      <w:pPr>
        <w:spacing w:after="0"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  <w:lang w:val="zh-TW"/>
          <w14:ligatures w14:val="none"/>
        </w:rPr>
      </w:pPr>
      <w:r w:rsidRPr="003C01E9">
        <w:rPr>
          <w:rFonts w:ascii="仿宋_GB2312" w:eastAsia="仿宋_GB2312" w:hAnsi="仿宋_GB2312" w:cs="仿宋_GB2312" w:hint="eastAsia"/>
          <w:sz w:val="32"/>
          <w:szCs w:val="32"/>
          <w14:ligatures w14:val="none"/>
        </w:rPr>
        <w:t>（具体赛程根据报名队伍数量确定后另行通知。）</w:t>
      </w:r>
    </w:p>
    <w:p w14:paraId="4FBACDE5" w14:textId="77777777" w:rsidR="003C01E9" w:rsidRPr="003C01E9" w:rsidRDefault="003C01E9" w:rsidP="003C01E9">
      <w:pPr>
        <w:spacing w:after="0"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  <w:lang w:val="zh-TW" w:eastAsia="zh-TW"/>
          <w14:ligatures w14:val="none"/>
        </w:rPr>
      </w:pPr>
      <w:r w:rsidRPr="003C01E9">
        <w:rPr>
          <w:rFonts w:ascii="仿宋_GB2312" w:eastAsia="仿宋_GB2312" w:hAnsi="仿宋_GB2312" w:cs="仿宋_GB2312" w:hint="eastAsia"/>
          <w:sz w:val="32"/>
          <w:szCs w:val="32"/>
          <w:lang w:val="zh-TW"/>
          <w14:ligatures w14:val="none"/>
        </w:rPr>
        <w:t>（</w:t>
      </w:r>
      <w:r w:rsidRPr="003C01E9">
        <w:rPr>
          <w:rFonts w:ascii="仿宋_GB2312" w:eastAsia="仿宋_GB2312" w:hAnsi="仿宋_GB2312" w:cs="仿宋_GB2312" w:hint="eastAsia"/>
          <w:sz w:val="32"/>
          <w:szCs w:val="32"/>
          <w:lang w:val="zh-CN"/>
          <w14:ligatures w14:val="none"/>
        </w:rPr>
        <w:t>一</w:t>
      </w:r>
      <w:r w:rsidRPr="003C01E9">
        <w:rPr>
          <w:rFonts w:ascii="仿宋_GB2312" w:eastAsia="仿宋_GB2312" w:hAnsi="仿宋_GB2312" w:cs="仿宋_GB2312" w:hint="eastAsia"/>
          <w:sz w:val="32"/>
          <w:szCs w:val="32"/>
          <w:lang w:val="zh-TW"/>
          <w14:ligatures w14:val="none"/>
        </w:rPr>
        <w:t>）</w:t>
      </w:r>
      <w:r w:rsidRPr="003C01E9">
        <w:rPr>
          <w:rFonts w:ascii="仿宋_GB2312" w:eastAsia="仿宋_GB2312" w:hAnsi="仿宋_GB2312" w:cs="仿宋_GB2312" w:hint="eastAsia"/>
          <w:sz w:val="32"/>
          <w:szCs w:val="32"/>
          <w:lang w:val="zh-TW" w:eastAsia="zh-TW"/>
          <w14:ligatures w14:val="none"/>
        </w:rPr>
        <w:t>暂停：每场比赛各队有5次暂停机会（暂停时间为30秒）。上半场比赛2次暂停机会，可在上半场任何时间使用；下半场3次暂停机会，同样也可以在下半场任意时间内使用；每个加时赛有一次暂停机会，上半场未用的暂停机会不得在下半场和加时赛阶段使用。</w:t>
      </w:r>
    </w:p>
    <w:p w14:paraId="4C79B749" w14:textId="77777777" w:rsidR="003C01E9" w:rsidRPr="003C01E9" w:rsidRDefault="003C01E9" w:rsidP="003C01E9">
      <w:pPr>
        <w:spacing w:after="0"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  <w:lang w:val="zh-TW" w:eastAsia="zh-TW"/>
          <w14:ligatures w14:val="none"/>
        </w:rPr>
      </w:pPr>
      <w:r w:rsidRPr="003C01E9">
        <w:rPr>
          <w:rFonts w:ascii="仿宋_GB2312" w:eastAsia="仿宋_GB2312" w:hAnsi="仿宋_GB2312" w:cs="仿宋_GB2312" w:hint="eastAsia"/>
          <w:sz w:val="32"/>
          <w:szCs w:val="32"/>
          <w:lang w:val="zh-TW"/>
          <w14:ligatures w14:val="none"/>
        </w:rPr>
        <w:t>（</w:t>
      </w:r>
      <w:r w:rsidRPr="003C01E9">
        <w:rPr>
          <w:rFonts w:ascii="仿宋_GB2312" w:eastAsia="仿宋_GB2312" w:hAnsi="仿宋_GB2312" w:cs="仿宋_GB2312" w:hint="eastAsia"/>
          <w:sz w:val="32"/>
          <w:szCs w:val="32"/>
          <w:lang w:val="zh-CN"/>
          <w14:ligatures w14:val="none"/>
        </w:rPr>
        <w:t>二</w:t>
      </w:r>
      <w:r w:rsidRPr="003C01E9">
        <w:rPr>
          <w:rFonts w:ascii="仿宋_GB2312" w:eastAsia="仿宋_GB2312" w:hAnsi="仿宋_GB2312" w:cs="仿宋_GB2312" w:hint="eastAsia"/>
          <w:sz w:val="32"/>
          <w:szCs w:val="32"/>
          <w:lang w:val="zh-TW"/>
          <w14:ligatures w14:val="none"/>
        </w:rPr>
        <w:t>）</w:t>
      </w:r>
      <w:r w:rsidRPr="003C01E9">
        <w:rPr>
          <w:rFonts w:ascii="仿宋_GB2312" w:eastAsia="仿宋_GB2312" w:hAnsi="仿宋_GB2312" w:cs="仿宋_GB2312" w:hint="eastAsia"/>
          <w:sz w:val="32"/>
          <w:szCs w:val="32"/>
          <w:lang w:val="zh-TW" w:eastAsia="zh-TW"/>
          <w14:ligatures w14:val="none"/>
        </w:rPr>
        <w:t>犯规：每名球员各有 4 次犯规的机会，第5次即犯满退场。一个队员两次技术犯规则同样离场。</w:t>
      </w:r>
    </w:p>
    <w:p w14:paraId="74795757" w14:textId="77777777" w:rsidR="003C01E9" w:rsidRPr="003C01E9" w:rsidRDefault="003C01E9" w:rsidP="003C01E9">
      <w:pPr>
        <w:spacing w:after="0"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  <w:lang w:val="zh-TW" w:eastAsia="zh-TW"/>
          <w14:ligatures w14:val="none"/>
        </w:rPr>
      </w:pPr>
      <w:r w:rsidRPr="003C01E9">
        <w:rPr>
          <w:rFonts w:ascii="仿宋_GB2312" w:eastAsia="仿宋_GB2312" w:hAnsi="仿宋_GB2312" w:cs="仿宋_GB2312" w:hint="eastAsia"/>
          <w:sz w:val="32"/>
          <w:szCs w:val="32"/>
          <w:lang w:val="zh-TW"/>
          <w14:ligatures w14:val="none"/>
        </w:rPr>
        <w:t>（</w:t>
      </w:r>
      <w:r w:rsidRPr="003C01E9">
        <w:rPr>
          <w:rFonts w:ascii="仿宋_GB2312" w:eastAsia="仿宋_GB2312" w:hAnsi="仿宋_GB2312" w:cs="仿宋_GB2312" w:hint="eastAsia"/>
          <w:sz w:val="32"/>
          <w:szCs w:val="32"/>
          <w:lang w:val="zh-CN"/>
          <w14:ligatures w14:val="none"/>
        </w:rPr>
        <w:t>三</w:t>
      </w:r>
      <w:r w:rsidRPr="003C01E9">
        <w:rPr>
          <w:rFonts w:ascii="仿宋_GB2312" w:eastAsia="仿宋_GB2312" w:hAnsi="仿宋_GB2312" w:cs="仿宋_GB2312" w:hint="eastAsia"/>
          <w:sz w:val="32"/>
          <w:szCs w:val="32"/>
          <w:lang w:val="zh-TW"/>
          <w14:ligatures w14:val="none"/>
        </w:rPr>
        <w:t>）</w:t>
      </w:r>
      <w:r w:rsidRPr="003C01E9">
        <w:rPr>
          <w:rFonts w:ascii="仿宋_GB2312" w:eastAsia="仿宋_GB2312" w:hAnsi="仿宋_GB2312" w:cs="仿宋_GB2312" w:hint="eastAsia"/>
          <w:sz w:val="32"/>
          <w:szCs w:val="32"/>
          <w:lang w:val="zh-TW" w:eastAsia="zh-TW"/>
          <w14:ligatures w14:val="none"/>
        </w:rPr>
        <w:t>罚球：每节比赛中，全队犯规累计达4次则进行罚球。</w:t>
      </w:r>
    </w:p>
    <w:p w14:paraId="6E188D0E" w14:textId="77777777" w:rsidR="003C01E9" w:rsidRPr="003C01E9" w:rsidRDefault="003C01E9" w:rsidP="003C01E9">
      <w:pPr>
        <w:spacing w:after="0"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  <w:lang w:val="zh-TW" w:eastAsia="zh-TW"/>
          <w14:ligatures w14:val="none"/>
        </w:rPr>
      </w:pPr>
      <w:r w:rsidRPr="003C01E9">
        <w:rPr>
          <w:rFonts w:ascii="仿宋_GB2312" w:eastAsia="仿宋_GB2312" w:hAnsi="仿宋_GB2312" w:cs="仿宋_GB2312" w:hint="eastAsia"/>
          <w:sz w:val="32"/>
          <w:szCs w:val="32"/>
          <w:lang w:val="zh-TW"/>
          <w14:ligatures w14:val="none"/>
        </w:rPr>
        <w:t>（</w:t>
      </w:r>
      <w:r w:rsidRPr="003C01E9">
        <w:rPr>
          <w:rFonts w:ascii="仿宋_GB2312" w:eastAsia="仿宋_GB2312" w:hAnsi="仿宋_GB2312" w:cs="仿宋_GB2312" w:hint="eastAsia"/>
          <w:sz w:val="32"/>
          <w:szCs w:val="32"/>
          <w:lang w:val="zh-CN"/>
          <w14:ligatures w14:val="none"/>
        </w:rPr>
        <w:t>四</w:t>
      </w:r>
      <w:r w:rsidRPr="003C01E9">
        <w:rPr>
          <w:rFonts w:ascii="仿宋_GB2312" w:eastAsia="仿宋_GB2312" w:hAnsi="仿宋_GB2312" w:cs="仿宋_GB2312" w:hint="eastAsia"/>
          <w:sz w:val="32"/>
          <w:szCs w:val="32"/>
          <w:lang w:val="zh-TW"/>
          <w14:ligatures w14:val="none"/>
        </w:rPr>
        <w:t>）</w:t>
      </w:r>
      <w:r w:rsidRPr="003C01E9">
        <w:rPr>
          <w:rFonts w:ascii="仿宋_GB2312" w:eastAsia="仿宋_GB2312" w:hAnsi="仿宋_GB2312" w:cs="仿宋_GB2312" w:hint="eastAsia"/>
          <w:sz w:val="32"/>
          <w:szCs w:val="32"/>
          <w:lang w:val="zh-TW" w:eastAsia="zh-TW"/>
          <w14:ligatures w14:val="none"/>
        </w:rPr>
        <w:t>男篮阵容第一节任意5名球员上场，第二节任意1名球员带4名新生球员上场，第三节和第四节可以换上最佳阵容。如若发现没有遵守以上规则，则判该队负并取消后续参赛资格。女篮阵容安排无要求，可随意安排。</w:t>
      </w:r>
    </w:p>
    <w:p w14:paraId="3EE83405" w14:textId="77777777" w:rsidR="003C01E9" w:rsidRPr="003C01E9" w:rsidRDefault="003C01E9" w:rsidP="003C01E9">
      <w:pPr>
        <w:spacing w:after="0"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  <w:lang w:val="zh-TW" w:eastAsia="zh-TW"/>
          <w14:ligatures w14:val="none"/>
        </w:rPr>
      </w:pPr>
      <w:r w:rsidRPr="003C01E9">
        <w:rPr>
          <w:rFonts w:ascii="仿宋_GB2312" w:eastAsia="仿宋_GB2312" w:hAnsi="仿宋_GB2312" w:cs="仿宋_GB2312" w:hint="eastAsia"/>
          <w:sz w:val="32"/>
          <w:szCs w:val="32"/>
          <w:lang w:val="zh-TW"/>
          <w14:ligatures w14:val="none"/>
        </w:rPr>
        <w:lastRenderedPageBreak/>
        <w:t>（</w:t>
      </w:r>
      <w:r w:rsidRPr="003C01E9">
        <w:rPr>
          <w:rFonts w:ascii="仿宋_GB2312" w:eastAsia="仿宋_GB2312" w:hAnsi="仿宋_GB2312" w:cs="仿宋_GB2312" w:hint="eastAsia"/>
          <w:sz w:val="32"/>
          <w:szCs w:val="32"/>
          <w:lang w:val="zh-CN"/>
          <w14:ligatures w14:val="none"/>
        </w:rPr>
        <w:t>五</w:t>
      </w:r>
      <w:r w:rsidRPr="003C01E9">
        <w:rPr>
          <w:rFonts w:ascii="仿宋_GB2312" w:eastAsia="仿宋_GB2312" w:hAnsi="仿宋_GB2312" w:cs="仿宋_GB2312" w:hint="eastAsia"/>
          <w:sz w:val="32"/>
          <w:szCs w:val="32"/>
          <w:lang w:val="zh-TW"/>
          <w14:ligatures w14:val="none"/>
        </w:rPr>
        <w:t>）</w:t>
      </w:r>
      <w:r w:rsidRPr="003C01E9">
        <w:rPr>
          <w:rFonts w:ascii="仿宋_GB2312" w:eastAsia="仿宋_GB2312" w:hAnsi="仿宋_GB2312" w:cs="仿宋_GB2312" w:hint="eastAsia"/>
          <w:sz w:val="32"/>
          <w:szCs w:val="32"/>
          <w:lang w:val="zh-TW" w:eastAsia="zh-TW"/>
          <w14:ligatures w14:val="none"/>
        </w:rPr>
        <w:t>比赛分四节，前三节比赛时间为10分钟，实时</w:t>
      </w:r>
      <w:proofErr w:type="gramStart"/>
      <w:r w:rsidRPr="003C01E9">
        <w:rPr>
          <w:rFonts w:ascii="仿宋_GB2312" w:eastAsia="仿宋_GB2312" w:hAnsi="仿宋_GB2312" w:cs="仿宋_GB2312" w:hint="eastAsia"/>
          <w:sz w:val="32"/>
          <w:szCs w:val="32"/>
          <w14:ligatures w14:val="none"/>
        </w:rPr>
        <w:t>不</w:t>
      </w:r>
      <w:proofErr w:type="gramEnd"/>
      <w:r w:rsidRPr="003C01E9">
        <w:rPr>
          <w:rFonts w:ascii="仿宋_GB2312" w:eastAsia="仿宋_GB2312" w:hAnsi="仿宋_GB2312" w:cs="仿宋_GB2312" w:hint="eastAsia"/>
          <w:sz w:val="32"/>
          <w:szCs w:val="32"/>
          <w:lang w:val="zh-TW" w:eastAsia="zh-TW"/>
          <w14:ligatures w14:val="none"/>
        </w:rPr>
        <w:t>停表；</w:t>
      </w:r>
      <w:r w:rsidRPr="003C01E9">
        <w:rPr>
          <w:rFonts w:ascii="仿宋_GB2312" w:eastAsia="仿宋_GB2312" w:hAnsi="仿宋_GB2312" w:cs="仿宋_GB2312" w:hint="eastAsia"/>
          <w:sz w:val="32"/>
          <w:szCs w:val="32"/>
          <w14:ligatures w14:val="none"/>
        </w:rPr>
        <w:t>第四节10分钟的</w:t>
      </w:r>
      <w:r w:rsidRPr="003C01E9">
        <w:rPr>
          <w:rFonts w:ascii="仿宋_GB2312" w:eastAsia="仿宋_GB2312" w:hAnsi="仿宋_GB2312" w:cs="仿宋_GB2312" w:hint="eastAsia"/>
          <w:sz w:val="32"/>
          <w:szCs w:val="32"/>
          <w:lang w:val="zh-TW" w:eastAsia="zh-TW"/>
          <w14:ligatures w14:val="none"/>
        </w:rPr>
        <w:t>最后2分钟为实时有停表。半场休息时间为5分钟，每节休息时间为1分钟。加时赛时间为每节5分钟为虚时。</w:t>
      </w:r>
    </w:p>
    <w:p w14:paraId="6D2066E0" w14:textId="77777777" w:rsidR="003C01E9" w:rsidRPr="003C01E9" w:rsidRDefault="003C01E9" w:rsidP="003C01E9">
      <w:pPr>
        <w:spacing w:after="0"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  <w:lang w:val="zh-TW" w:eastAsia="zh-TW"/>
          <w14:ligatures w14:val="none"/>
        </w:rPr>
      </w:pPr>
      <w:r w:rsidRPr="003C01E9">
        <w:rPr>
          <w:rFonts w:ascii="仿宋_GB2312" w:eastAsia="仿宋_GB2312" w:hAnsi="仿宋_GB2312" w:cs="仿宋_GB2312" w:hint="eastAsia"/>
          <w:sz w:val="32"/>
          <w:szCs w:val="32"/>
          <w:lang w:val="zh-TW"/>
          <w14:ligatures w14:val="none"/>
        </w:rPr>
        <w:t>（</w:t>
      </w:r>
      <w:r w:rsidRPr="003C01E9">
        <w:rPr>
          <w:rFonts w:ascii="仿宋_GB2312" w:eastAsia="仿宋_GB2312" w:hAnsi="仿宋_GB2312" w:cs="仿宋_GB2312" w:hint="eastAsia"/>
          <w:sz w:val="32"/>
          <w:szCs w:val="32"/>
          <w:lang w:val="zh-CN"/>
          <w14:ligatures w14:val="none"/>
        </w:rPr>
        <w:t>六</w:t>
      </w:r>
      <w:r w:rsidRPr="003C01E9">
        <w:rPr>
          <w:rFonts w:ascii="仿宋_GB2312" w:eastAsia="仿宋_GB2312" w:hAnsi="仿宋_GB2312" w:cs="仿宋_GB2312" w:hint="eastAsia"/>
          <w:sz w:val="32"/>
          <w:szCs w:val="32"/>
          <w:lang w:val="zh-TW"/>
          <w14:ligatures w14:val="none"/>
        </w:rPr>
        <w:t>）</w:t>
      </w:r>
      <w:r w:rsidRPr="003C01E9">
        <w:rPr>
          <w:rFonts w:ascii="仿宋_GB2312" w:eastAsia="仿宋_GB2312" w:hAnsi="仿宋_GB2312" w:cs="仿宋_GB2312" w:hint="eastAsia"/>
          <w:sz w:val="32"/>
          <w:szCs w:val="32"/>
          <w:lang w:val="zh-TW" w:eastAsia="zh-TW"/>
          <w14:ligatures w14:val="none"/>
        </w:rPr>
        <w:t>每次请求暂停</w:t>
      </w:r>
      <w:r w:rsidRPr="003C01E9">
        <w:rPr>
          <w:rFonts w:ascii="仿宋_GB2312" w:eastAsia="仿宋_GB2312" w:hAnsi="仿宋_GB2312" w:cs="仿宋_GB2312" w:hint="eastAsia"/>
          <w:sz w:val="32"/>
          <w:szCs w:val="32"/>
          <w:lang w:val="zh-TW"/>
          <w14:ligatures w14:val="none"/>
        </w:rPr>
        <w:t>、换人，</w:t>
      </w:r>
      <w:r w:rsidRPr="003C01E9">
        <w:rPr>
          <w:rFonts w:ascii="仿宋_GB2312" w:eastAsia="仿宋_GB2312" w:hAnsi="仿宋_GB2312" w:cs="仿宋_GB2312" w:hint="eastAsia"/>
          <w:sz w:val="32"/>
          <w:szCs w:val="32"/>
          <w:lang w:val="zh-TW" w:eastAsia="zh-TW"/>
          <w14:ligatures w14:val="none"/>
        </w:rPr>
        <w:t>必须由教练或队长提前向记录台示意，待有死球时，并由记录台向裁判示意暂停或换人。（进球不得换人，场上队员不得叫暂停或者换人）</w:t>
      </w:r>
      <w:r w:rsidRPr="003C01E9">
        <w:rPr>
          <w:rFonts w:ascii="仿宋_GB2312" w:eastAsia="仿宋_GB2312" w:hAnsi="仿宋_GB2312" w:cs="仿宋_GB2312" w:hint="eastAsia"/>
          <w:sz w:val="32"/>
          <w:szCs w:val="32"/>
          <w:lang w:val="zh-TW"/>
          <w14:ligatures w14:val="none"/>
        </w:rPr>
        <w:t>。</w:t>
      </w:r>
      <w:r w:rsidRPr="003C01E9">
        <w:rPr>
          <w:rFonts w:ascii="仿宋_GB2312" w:eastAsia="仿宋_GB2312" w:hAnsi="仿宋_GB2312" w:cs="仿宋_GB2312" w:hint="eastAsia"/>
          <w:sz w:val="32"/>
          <w:szCs w:val="32"/>
          <w:lang w:val="zh-TW" w:eastAsia="zh-TW"/>
          <w14:ligatures w14:val="none"/>
        </w:rPr>
        <w:t>比赛过程中，最后一分钟提醒一次，最后十秒进行倒数。</w:t>
      </w:r>
    </w:p>
    <w:p w14:paraId="0F178F05" w14:textId="77777777" w:rsidR="003C01E9" w:rsidRPr="003C01E9" w:rsidRDefault="003C01E9" w:rsidP="003C01E9">
      <w:pPr>
        <w:spacing w:after="0"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  <w:lang w:val="zh-TW" w:eastAsia="zh-TW"/>
          <w14:ligatures w14:val="none"/>
        </w:rPr>
      </w:pPr>
      <w:r w:rsidRPr="003C01E9">
        <w:rPr>
          <w:rFonts w:ascii="仿宋_GB2312" w:eastAsia="仿宋_GB2312" w:hAnsi="仿宋_GB2312" w:cs="仿宋_GB2312" w:hint="eastAsia"/>
          <w:sz w:val="32"/>
          <w:szCs w:val="32"/>
          <w:lang w:val="zh-TW"/>
          <w14:ligatures w14:val="none"/>
        </w:rPr>
        <w:t>（</w:t>
      </w:r>
      <w:r w:rsidRPr="003C01E9">
        <w:rPr>
          <w:rFonts w:ascii="仿宋_GB2312" w:eastAsia="仿宋_GB2312" w:hAnsi="仿宋_GB2312" w:cs="仿宋_GB2312" w:hint="eastAsia"/>
          <w:sz w:val="32"/>
          <w:szCs w:val="32"/>
          <w14:ligatures w14:val="none"/>
        </w:rPr>
        <w:t>七</w:t>
      </w:r>
      <w:r w:rsidRPr="003C01E9">
        <w:rPr>
          <w:rFonts w:ascii="仿宋_GB2312" w:eastAsia="仿宋_GB2312" w:hAnsi="仿宋_GB2312" w:cs="仿宋_GB2312" w:hint="eastAsia"/>
          <w:sz w:val="32"/>
          <w:szCs w:val="32"/>
          <w:lang w:val="zh-TW"/>
          <w14:ligatures w14:val="none"/>
        </w:rPr>
        <w:t>）</w:t>
      </w:r>
      <w:r w:rsidRPr="003C01E9">
        <w:rPr>
          <w:rFonts w:ascii="仿宋_GB2312" w:eastAsia="仿宋_GB2312" w:hAnsi="仿宋_GB2312" w:cs="仿宋_GB2312" w:hint="eastAsia"/>
          <w:sz w:val="32"/>
          <w:szCs w:val="32"/>
          <w:lang w:val="zh-TW" w:eastAsia="zh-TW"/>
          <w14:ligatures w14:val="none"/>
        </w:rPr>
        <w:t>男队采用7号球</w:t>
      </w:r>
      <w:r w:rsidRPr="003C01E9">
        <w:rPr>
          <w:rFonts w:ascii="仿宋_GB2312" w:eastAsia="仿宋_GB2312" w:hAnsi="仿宋_GB2312" w:cs="仿宋_GB2312" w:hint="eastAsia"/>
          <w:sz w:val="32"/>
          <w:szCs w:val="32"/>
          <w:lang w:val="zh-TW"/>
          <w14:ligatures w14:val="none"/>
        </w:rPr>
        <w:t>（</w:t>
      </w:r>
      <w:r w:rsidRPr="003C01E9">
        <w:rPr>
          <w:rFonts w:ascii="仿宋_GB2312" w:eastAsia="仿宋_GB2312" w:hAnsi="仿宋_GB2312" w:cs="仿宋_GB2312" w:hint="eastAsia"/>
          <w:sz w:val="32"/>
          <w:szCs w:val="32"/>
          <w:lang w:val="zh-TW" w:eastAsia="zh-TW"/>
          <w14:ligatures w14:val="none"/>
        </w:rPr>
        <w:t>大号球</w:t>
      </w:r>
      <w:r w:rsidRPr="003C01E9">
        <w:rPr>
          <w:rFonts w:ascii="仿宋_GB2312" w:eastAsia="仿宋_GB2312" w:hAnsi="仿宋_GB2312" w:cs="仿宋_GB2312" w:hint="eastAsia"/>
          <w:sz w:val="32"/>
          <w:szCs w:val="32"/>
          <w:lang w:val="zh-TW"/>
          <w14:ligatures w14:val="none"/>
        </w:rPr>
        <w:t>）</w:t>
      </w:r>
      <w:r w:rsidRPr="003C01E9">
        <w:rPr>
          <w:rFonts w:ascii="仿宋_GB2312" w:eastAsia="仿宋_GB2312" w:hAnsi="仿宋_GB2312" w:cs="仿宋_GB2312" w:hint="eastAsia"/>
          <w:sz w:val="32"/>
          <w:szCs w:val="32"/>
          <w:lang w:val="zh-TW" w:eastAsia="zh-TW"/>
          <w14:ligatures w14:val="none"/>
        </w:rPr>
        <w:t>，女队采用6号球（小号球）。</w:t>
      </w:r>
    </w:p>
    <w:p w14:paraId="15D67F2C" w14:textId="77777777" w:rsidR="003C01E9" w:rsidRPr="003C01E9" w:rsidRDefault="003C01E9" w:rsidP="003C01E9">
      <w:pPr>
        <w:spacing w:after="0"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  <w:lang w:val="zh-TW" w:eastAsia="zh-TW"/>
          <w14:ligatures w14:val="none"/>
        </w:rPr>
      </w:pPr>
      <w:r w:rsidRPr="003C01E9">
        <w:rPr>
          <w:rFonts w:ascii="仿宋_GB2312" w:eastAsia="仿宋_GB2312" w:hAnsi="仿宋_GB2312" w:cs="仿宋_GB2312" w:hint="eastAsia"/>
          <w:sz w:val="32"/>
          <w:szCs w:val="32"/>
          <w:lang w:val="zh-TW"/>
          <w14:ligatures w14:val="none"/>
        </w:rPr>
        <w:t>（</w:t>
      </w:r>
      <w:r w:rsidRPr="003C01E9">
        <w:rPr>
          <w:rFonts w:ascii="仿宋_GB2312" w:eastAsia="仿宋_GB2312" w:hAnsi="仿宋_GB2312" w:cs="仿宋_GB2312" w:hint="eastAsia"/>
          <w:sz w:val="32"/>
          <w:szCs w:val="32"/>
          <w14:ligatures w14:val="none"/>
        </w:rPr>
        <w:t>八</w:t>
      </w:r>
      <w:r w:rsidRPr="003C01E9">
        <w:rPr>
          <w:rFonts w:ascii="仿宋_GB2312" w:eastAsia="仿宋_GB2312" w:hAnsi="仿宋_GB2312" w:cs="仿宋_GB2312" w:hint="eastAsia"/>
          <w:sz w:val="32"/>
          <w:szCs w:val="32"/>
          <w:lang w:val="zh-TW"/>
          <w14:ligatures w14:val="none"/>
        </w:rPr>
        <w:t>）</w:t>
      </w:r>
      <w:r w:rsidRPr="003C01E9">
        <w:rPr>
          <w:rFonts w:ascii="仿宋_GB2312" w:eastAsia="仿宋_GB2312" w:hAnsi="仿宋_GB2312" w:cs="仿宋_GB2312" w:hint="eastAsia"/>
          <w:sz w:val="32"/>
          <w:szCs w:val="32"/>
          <w:lang w:val="zh-TW" w:eastAsia="zh-TW"/>
          <w14:ligatures w14:val="none"/>
        </w:rPr>
        <w:t>参赛队伍须在比赛开始前15分钟到达比赛场地，迟到超过20分钟的队伍，视为弃权。</w:t>
      </w:r>
    </w:p>
    <w:p w14:paraId="60D971FB" w14:textId="77777777" w:rsidR="003C01E9" w:rsidRPr="003C01E9" w:rsidRDefault="003C01E9" w:rsidP="003C01E9">
      <w:pPr>
        <w:spacing w:after="0"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  <w:lang w:val="zh-CN"/>
          <w14:ligatures w14:val="none"/>
        </w:rPr>
      </w:pPr>
      <w:r w:rsidRPr="003C01E9">
        <w:rPr>
          <w:rFonts w:ascii="仿宋_GB2312" w:eastAsia="仿宋_GB2312" w:hAnsi="仿宋_GB2312" w:cs="仿宋_GB2312" w:hint="eastAsia"/>
          <w:sz w:val="32"/>
          <w:szCs w:val="32"/>
          <w:lang w:val="zh-TW"/>
          <w14:ligatures w14:val="none"/>
        </w:rPr>
        <w:t>（</w:t>
      </w:r>
      <w:r w:rsidRPr="003C01E9">
        <w:rPr>
          <w:rFonts w:ascii="仿宋_GB2312" w:eastAsia="仿宋_GB2312" w:hAnsi="仿宋_GB2312" w:cs="仿宋_GB2312" w:hint="eastAsia"/>
          <w:sz w:val="32"/>
          <w:szCs w:val="32"/>
          <w14:ligatures w14:val="none"/>
        </w:rPr>
        <w:t>九</w:t>
      </w:r>
      <w:r w:rsidRPr="003C01E9">
        <w:rPr>
          <w:rFonts w:ascii="仿宋_GB2312" w:eastAsia="仿宋_GB2312" w:hAnsi="仿宋_GB2312" w:cs="仿宋_GB2312" w:hint="eastAsia"/>
          <w:sz w:val="32"/>
          <w:szCs w:val="32"/>
          <w:lang w:val="zh-TW"/>
          <w14:ligatures w14:val="none"/>
        </w:rPr>
        <w:t>）</w:t>
      </w:r>
      <w:r w:rsidRPr="003C01E9">
        <w:rPr>
          <w:rFonts w:ascii="仿宋_GB2312" w:eastAsia="仿宋_GB2312" w:hAnsi="仿宋_GB2312" w:cs="仿宋_GB2312" w:hint="eastAsia"/>
          <w:sz w:val="32"/>
          <w:szCs w:val="32"/>
          <w:lang w:val="zh-CN"/>
          <w14:ligatures w14:val="none"/>
        </w:rPr>
        <w:t>获得男、女前三名的球队，颁发荣誉证书。</w:t>
      </w:r>
    </w:p>
    <w:p w14:paraId="10F69077" w14:textId="77777777" w:rsidR="003C01E9" w:rsidRPr="003C01E9" w:rsidRDefault="003C01E9" w:rsidP="003C01E9">
      <w:pPr>
        <w:spacing w:after="0" w:line="600" w:lineRule="exact"/>
        <w:jc w:val="center"/>
        <w:rPr>
          <w:rFonts w:ascii="仿宋_GB2312" w:eastAsia="仿宋_GB2312" w:hAnsi="仿宋_GB2312" w:cs="仿宋_GB2312" w:hint="eastAsia"/>
          <w:sz w:val="32"/>
          <w:szCs w:val="32"/>
          <w14:ligatures w14:val="none"/>
        </w:rPr>
      </w:pPr>
    </w:p>
    <w:p w14:paraId="0369215E" w14:textId="77777777" w:rsidR="00163888" w:rsidRPr="003C01E9" w:rsidRDefault="00163888">
      <w:pPr>
        <w:rPr>
          <w:rFonts w:hint="eastAsia"/>
        </w:rPr>
      </w:pPr>
    </w:p>
    <w:sectPr w:rsidR="00163888" w:rsidRPr="003C01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仿宋_GB2312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01E9"/>
    <w:rsid w:val="000D5F43"/>
    <w:rsid w:val="00163888"/>
    <w:rsid w:val="002A0D1A"/>
    <w:rsid w:val="003A39F5"/>
    <w:rsid w:val="003B6C08"/>
    <w:rsid w:val="003C01E9"/>
    <w:rsid w:val="004360B4"/>
    <w:rsid w:val="0046086A"/>
    <w:rsid w:val="0046315E"/>
    <w:rsid w:val="00505018"/>
    <w:rsid w:val="00593223"/>
    <w:rsid w:val="00764E92"/>
    <w:rsid w:val="008415B6"/>
    <w:rsid w:val="00855E7F"/>
    <w:rsid w:val="00866A7F"/>
    <w:rsid w:val="008D351E"/>
    <w:rsid w:val="00960D09"/>
    <w:rsid w:val="00973662"/>
    <w:rsid w:val="00A7334A"/>
    <w:rsid w:val="00AE30AE"/>
    <w:rsid w:val="00B435A9"/>
    <w:rsid w:val="00B64190"/>
    <w:rsid w:val="00C127C4"/>
    <w:rsid w:val="00DA6283"/>
    <w:rsid w:val="00F64587"/>
    <w:rsid w:val="00FB3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3C69EB"/>
  <w15:chartTrackingRefBased/>
  <w15:docId w15:val="{02B6B1ED-1E66-4B69-B239-9D57AA238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3C01E9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C01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C01E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C01E9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C01E9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C01E9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C01E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C01E9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C01E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cthelp">
    <w:name w:val="acthelp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acthelp1">
    <w:name w:val="acthelp1"/>
    <w:basedOn w:val="a"/>
    <w:rsid w:val="008D351E"/>
    <w:pPr>
      <w:widowControl/>
      <w:spacing w:before="150" w:after="150" w:line="330" w:lineRule="atLeast"/>
      <w:ind w:left="150" w:right="150"/>
    </w:pPr>
    <w:rPr>
      <w:rFonts w:ascii="宋体" w:eastAsia="宋体" w:hAnsi="宋体" w:cs="宋体"/>
      <w:kern w:val="0"/>
      <w:sz w:val="18"/>
      <w:szCs w:val="18"/>
      <w14:ligatures w14:val="none"/>
    </w:rPr>
  </w:style>
  <w:style w:type="paragraph" w:customStyle="1" w:styleId="active">
    <w:name w:val="active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active1">
    <w:name w:val="active1"/>
    <w:basedOn w:val="a"/>
    <w:rsid w:val="008D351E"/>
    <w:pPr>
      <w:widowControl/>
      <w:shd w:val="clear" w:color="auto" w:fill="FC7821"/>
      <w:spacing w:after="0" w:line="240" w:lineRule="auto"/>
    </w:pPr>
    <w:rPr>
      <w:rFonts w:ascii="宋体" w:eastAsia="宋体" w:hAnsi="宋体" w:cs="宋体"/>
      <w:color w:val="FFFFFF"/>
      <w:kern w:val="0"/>
      <w:sz w:val="24"/>
      <w14:ligatures w14:val="none"/>
    </w:rPr>
  </w:style>
  <w:style w:type="paragraph" w:customStyle="1" w:styleId="active2">
    <w:name w:val="active2"/>
    <w:basedOn w:val="a"/>
    <w:rsid w:val="008D351E"/>
    <w:pPr>
      <w:widowControl/>
      <w:shd w:val="clear" w:color="auto" w:fill="FC7821"/>
      <w:spacing w:after="0" w:line="240" w:lineRule="auto"/>
    </w:pPr>
    <w:rPr>
      <w:rFonts w:ascii="宋体" w:eastAsia="宋体" w:hAnsi="宋体" w:cs="宋体"/>
      <w:color w:val="FFFFFF"/>
      <w:kern w:val="0"/>
      <w:sz w:val="24"/>
      <w14:ligatures w14:val="none"/>
    </w:rPr>
  </w:style>
  <w:style w:type="paragraph" w:customStyle="1" w:styleId="active3">
    <w:name w:val="active3"/>
    <w:basedOn w:val="a"/>
    <w:rsid w:val="008D351E"/>
    <w:pPr>
      <w:widowControl/>
      <w:shd w:val="clear" w:color="auto" w:fill="FC7821"/>
      <w:spacing w:after="0" w:line="240" w:lineRule="auto"/>
    </w:pPr>
    <w:rPr>
      <w:rFonts w:ascii="宋体" w:eastAsia="宋体" w:hAnsi="宋体" w:cs="宋体"/>
      <w:color w:val="FFFFFF"/>
      <w:kern w:val="0"/>
      <w:sz w:val="24"/>
      <w14:ligatures w14:val="none"/>
    </w:rPr>
  </w:style>
  <w:style w:type="paragraph" w:customStyle="1" w:styleId="active4">
    <w:name w:val="active4"/>
    <w:basedOn w:val="a"/>
    <w:rsid w:val="008D351E"/>
    <w:pPr>
      <w:widowControl/>
      <w:shd w:val="clear" w:color="auto" w:fill="FC7821"/>
      <w:spacing w:after="0" w:line="240" w:lineRule="auto"/>
    </w:pPr>
    <w:rPr>
      <w:rFonts w:ascii="宋体" w:eastAsia="宋体" w:hAnsi="宋体" w:cs="宋体"/>
      <w:color w:val="FFFFFF"/>
      <w:kern w:val="0"/>
      <w:sz w:val="24"/>
      <w14:ligatures w14:val="none"/>
    </w:rPr>
  </w:style>
  <w:style w:type="paragraph" w:customStyle="1" w:styleId="active5">
    <w:name w:val="active5"/>
    <w:basedOn w:val="a"/>
    <w:rsid w:val="008D351E"/>
    <w:pPr>
      <w:widowControl/>
      <w:shd w:val="clear" w:color="auto" w:fill="FC7821"/>
      <w:spacing w:after="0" w:line="240" w:lineRule="auto"/>
    </w:pPr>
    <w:rPr>
      <w:rFonts w:ascii="宋体" w:eastAsia="宋体" w:hAnsi="宋体" w:cs="宋体"/>
      <w:color w:val="FFFFFF"/>
      <w:kern w:val="0"/>
      <w:sz w:val="24"/>
      <w14:ligatures w14:val="none"/>
    </w:rPr>
  </w:style>
  <w:style w:type="paragraph" w:customStyle="1" w:styleId="active6">
    <w:name w:val="active6"/>
    <w:basedOn w:val="a"/>
    <w:rsid w:val="008D351E"/>
    <w:pPr>
      <w:widowControl/>
      <w:shd w:val="clear" w:color="auto" w:fill="569BD6"/>
      <w:spacing w:after="0" w:line="240" w:lineRule="auto"/>
    </w:pPr>
    <w:rPr>
      <w:rFonts w:ascii="宋体" w:eastAsia="宋体" w:hAnsi="宋体" w:cs="宋体"/>
      <w:color w:val="FFFFFF"/>
      <w:kern w:val="0"/>
      <w:sz w:val="24"/>
      <w14:ligatures w14:val="none"/>
    </w:rPr>
  </w:style>
  <w:style w:type="paragraph" w:customStyle="1" w:styleId="acttip">
    <w:name w:val="acttip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acttip1">
    <w:name w:val="acttip1"/>
    <w:basedOn w:val="a"/>
    <w:rsid w:val="008D351E"/>
    <w:pPr>
      <w:widowControl/>
      <w:pBdr>
        <w:top w:val="single" w:sz="6" w:space="8" w:color="D7E7EF"/>
        <w:left w:val="single" w:sz="6" w:space="8" w:color="D7E7EF"/>
        <w:bottom w:val="single" w:sz="6" w:space="8" w:color="D7E7EF"/>
        <w:right w:val="single" w:sz="6" w:space="8" w:color="D7E7EF"/>
      </w:pBdr>
      <w:shd w:val="clear" w:color="auto" w:fill="FAFDFE"/>
      <w:spacing w:before="225" w:after="225" w:line="390" w:lineRule="atLeast"/>
      <w:ind w:left="225" w:right="225"/>
      <w:jc w:val="center"/>
    </w:pPr>
    <w:rPr>
      <w:rFonts w:ascii="宋体" w:eastAsia="宋体" w:hAnsi="宋体" w:cs="宋体"/>
      <w:color w:val="666666"/>
      <w:kern w:val="0"/>
      <w:sz w:val="21"/>
      <w:szCs w:val="21"/>
      <w14:ligatures w14:val="none"/>
    </w:rPr>
  </w:style>
  <w:style w:type="paragraph" w:customStyle="1" w:styleId="ad590">
    <w:name w:val="ad590"/>
    <w:basedOn w:val="a"/>
    <w:rsid w:val="008D351E"/>
    <w:pPr>
      <w:widowControl/>
      <w:spacing w:after="0" w:line="240" w:lineRule="auto"/>
      <w:jc w:val="center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ada">
    <w:name w:val="ada"/>
    <w:basedOn w:val="a"/>
    <w:rsid w:val="008D351E"/>
    <w:pPr>
      <w:widowControl/>
      <w:pBdr>
        <w:top w:val="single" w:sz="6" w:space="7" w:color="CCCCCC"/>
        <w:left w:val="single" w:sz="6" w:space="0" w:color="CCCCCC"/>
        <w:bottom w:val="single" w:sz="6" w:space="7" w:color="CCCCCC"/>
        <w:right w:val="single" w:sz="6" w:space="0" w:color="CCCCCC"/>
      </w:pBdr>
      <w:spacing w:before="225" w:after="0" w:line="240" w:lineRule="auto"/>
      <w:jc w:val="center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add-jifen">
    <w:name w:val="add-jifen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add-jifen1">
    <w:name w:val="add-jifen1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1"/>
      <w:szCs w:val="21"/>
      <w14:ligatures w14:val="none"/>
    </w:rPr>
  </w:style>
  <w:style w:type="paragraph" w:customStyle="1" w:styleId="add-jifen2">
    <w:name w:val="add-jifen2"/>
    <w:basedOn w:val="a"/>
    <w:rsid w:val="008D351E"/>
    <w:pPr>
      <w:widowControl/>
      <w:spacing w:after="0" w:line="240" w:lineRule="auto"/>
      <w:ind w:left="105" w:right="105"/>
    </w:pPr>
    <w:rPr>
      <w:rFonts w:ascii="宋体" w:eastAsia="宋体" w:hAnsi="宋体" w:cs="宋体"/>
      <w:kern w:val="0"/>
      <w:sz w:val="21"/>
      <w:szCs w:val="21"/>
      <w14:ligatures w14:val="none"/>
    </w:rPr>
  </w:style>
  <w:style w:type="paragraph" w:customStyle="1" w:styleId="add-jifen3">
    <w:name w:val="add-jifen3"/>
    <w:basedOn w:val="a"/>
    <w:rsid w:val="008D351E"/>
    <w:pPr>
      <w:widowControl/>
      <w:spacing w:after="0" w:line="240" w:lineRule="auto"/>
      <w:jc w:val="center"/>
    </w:pPr>
    <w:rPr>
      <w:rFonts w:ascii="宋体" w:eastAsia="宋体" w:hAnsi="宋体" w:cs="宋体"/>
      <w:kern w:val="0"/>
      <w:sz w:val="21"/>
      <w:szCs w:val="21"/>
      <w14:ligatures w14:val="none"/>
    </w:rPr>
  </w:style>
  <w:style w:type="paragraph" w:customStyle="1" w:styleId="add-jifen4">
    <w:name w:val="add-jifen4"/>
    <w:basedOn w:val="a"/>
    <w:rsid w:val="008D351E"/>
    <w:pPr>
      <w:widowControl/>
      <w:spacing w:after="0" w:line="240" w:lineRule="auto"/>
      <w:jc w:val="center"/>
    </w:pPr>
    <w:rPr>
      <w:rFonts w:ascii="宋体" w:eastAsia="宋体" w:hAnsi="宋体" w:cs="宋体"/>
      <w:kern w:val="0"/>
      <w:sz w:val="21"/>
      <w:szCs w:val="21"/>
      <w14:ligatures w14:val="none"/>
    </w:rPr>
  </w:style>
  <w:style w:type="paragraph" w:customStyle="1" w:styleId="add-jifen5">
    <w:name w:val="add-jifen5"/>
    <w:basedOn w:val="a"/>
    <w:rsid w:val="008D351E"/>
    <w:pPr>
      <w:widowControl/>
      <w:spacing w:after="0" w:line="240" w:lineRule="auto"/>
      <w:jc w:val="center"/>
    </w:pPr>
    <w:rPr>
      <w:rFonts w:ascii="宋体" w:eastAsia="宋体" w:hAnsi="宋体" w:cs="宋体"/>
      <w:kern w:val="0"/>
      <w:sz w:val="23"/>
      <w:szCs w:val="23"/>
      <w14:ligatures w14:val="none"/>
    </w:rPr>
  </w:style>
  <w:style w:type="paragraph" w:customStyle="1" w:styleId="ad-l">
    <w:name w:val="ad-l"/>
    <w:basedOn w:val="a"/>
    <w:rsid w:val="008D351E"/>
    <w:pPr>
      <w:widowControl/>
      <w:shd w:val="clear" w:color="auto" w:fill="FFFFFF"/>
      <w:spacing w:before="225" w:after="0" w:line="240" w:lineRule="auto"/>
      <w:jc w:val="center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ad-r">
    <w:name w:val="ad-r"/>
    <w:basedOn w:val="a"/>
    <w:rsid w:val="008D351E"/>
    <w:pPr>
      <w:widowControl/>
      <w:shd w:val="clear" w:color="auto" w:fill="FFFFFF"/>
      <w:spacing w:before="225" w:after="0" w:line="240" w:lineRule="auto"/>
      <w:jc w:val="center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amend-explain">
    <w:name w:val="amend-explain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amend-explain1">
    <w:name w:val="amend-explain1"/>
    <w:basedOn w:val="a"/>
    <w:rsid w:val="008D351E"/>
    <w:pPr>
      <w:widowControl/>
      <w:spacing w:before="90" w:after="0" w:line="450" w:lineRule="atLeast"/>
      <w:jc w:val="right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amend-head">
    <w:name w:val="amend-head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amend-head1">
    <w:name w:val="amend-head1"/>
    <w:basedOn w:val="a"/>
    <w:rsid w:val="008D351E"/>
    <w:pPr>
      <w:widowControl/>
      <w:spacing w:after="0" w:line="240" w:lineRule="auto"/>
      <w:ind w:left="1800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angle">
    <w:name w:val="angle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angle1">
    <w:name w:val="angle1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angle2">
    <w:name w:val="angle2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"/>
      <w:szCs w:val="2"/>
      <w14:ligatures w14:val="none"/>
    </w:rPr>
  </w:style>
  <w:style w:type="character" w:customStyle="1" w:styleId="app-arrow">
    <w:name w:val="app-arrow"/>
    <w:basedOn w:val="a0"/>
    <w:rsid w:val="008D351E"/>
    <w:rPr>
      <w:sz w:val="24"/>
      <w:szCs w:val="24"/>
    </w:rPr>
  </w:style>
  <w:style w:type="character" w:customStyle="1" w:styleId="app-arrow1">
    <w:name w:val="app-arrow1"/>
    <w:basedOn w:val="a0"/>
    <w:rsid w:val="008D351E"/>
    <w:rPr>
      <w:sz w:val="2"/>
      <w:szCs w:val="2"/>
    </w:rPr>
  </w:style>
  <w:style w:type="character" w:customStyle="1" w:styleId="app-arrow2">
    <w:name w:val="app-arrow2"/>
    <w:basedOn w:val="a0"/>
    <w:rsid w:val="008D351E"/>
    <w:rPr>
      <w:sz w:val="2"/>
      <w:szCs w:val="2"/>
    </w:rPr>
  </w:style>
  <w:style w:type="character" w:customStyle="1" w:styleId="app-arrow3">
    <w:name w:val="app-arrow3"/>
    <w:basedOn w:val="a0"/>
    <w:rsid w:val="008D351E"/>
    <w:rPr>
      <w:sz w:val="2"/>
      <w:szCs w:val="2"/>
    </w:rPr>
  </w:style>
  <w:style w:type="character" w:customStyle="1" w:styleId="app-arrow4">
    <w:name w:val="app-arrow4"/>
    <w:basedOn w:val="a0"/>
    <w:rsid w:val="008D351E"/>
    <w:rPr>
      <w:sz w:val="2"/>
      <w:szCs w:val="2"/>
    </w:rPr>
  </w:style>
  <w:style w:type="character" w:customStyle="1" w:styleId="app-arrow5">
    <w:name w:val="app-arrow5"/>
    <w:basedOn w:val="a0"/>
    <w:rsid w:val="008D351E"/>
    <w:rPr>
      <w:sz w:val="2"/>
      <w:szCs w:val="2"/>
    </w:rPr>
  </w:style>
  <w:style w:type="paragraph" w:customStyle="1" w:styleId="appear-in">
    <w:name w:val="appear-in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appear-in1">
    <w:name w:val="appear-in1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appear-txt">
    <w:name w:val="appear-txt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appear-txt1">
    <w:name w:val="appear-txt1"/>
    <w:basedOn w:val="a"/>
    <w:rsid w:val="008D351E"/>
    <w:pPr>
      <w:widowControl/>
      <w:spacing w:after="0" w:line="240" w:lineRule="atLeast"/>
    </w:pPr>
    <w:rPr>
      <w:rFonts w:ascii="宋体" w:eastAsia="宋体" w:hAnsi="宋体" w:cs="宋体"/>
      <w:color w:val="333333"/>
      <w:kern w:val="0"/>
      <w:sz w:val="24"/>
      <w14:ligatures w14:val="none"/>
    </w:rPr>
  </w:style>
  <w:style w:type="paragraph" w:customStyle="1" w:styleId="appear-txt-lost">
    <w:name w:val="appear-txt-lost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appear-txt-lost1">
    <w:name w:val="appear-txt-lost1"/>
    <w:basedOn w:val="a"/>
    <w:rsid w:val="008D351E"/>
    <w:pPr>
      <w:widowControl/>
      <w:spacing w:after="0" w:line="240" w:lineRule="atLeast"/>
      <w:jc w:val="center"/>
    </w:pPr>
    <w:rPr>
      <w:rFonts w:ascii="宋体" w:eastAsia="宋体" w:hAnsi="宋体" w:cs="宋体"/>
      <w:color w:val="CC0000"/>
      <w:kern w:val="0"/>
      <w:sz w:val="24"/>
      <w14:ligatures w14:val="none"/>
    </w:rPr>
  </w:style>
  <w:style w:type="paragraph" w:customStyle="1" w:styleId="area">
    <w:name w:val="area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argue-title">
    <w:name w:val="argue-title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argue-title1">
    <w:name w:val="argue-title1"/>
    <w:basedOn w:val="a"/>
    <w:rsid w:val="008D351E"/>
    <w:pPr>
      <w:widowControl/>
      <w:spacing w:after="0" w:line="240" w:lineRule="atLeast"/>
      <w:jc w:val="center"/>
    </w:pPr>
    <w:rPr>
      <w:rFonts w:ascii="宋体" w:eastAsia="宋体" w:hAnsi="宋体" w:cs="宋体"/>
      <w:color w:val="333333"/>
      <w:kern w:val="0"/>
      <w:sz w:val="21"/>
      <w:szCs w:val="21"/>
      <w14:ligatures w14:val="none"/>
    </w:rPr>
  </w:style>
  <w:style w:type="paragraph" w:customStyle="1" w:styleId="argue-wrapper">
    <w:name w:val="argue-wrapper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argue-wrapper1">
    <w:name w:val="argue-wrapper1"/>
    <w:basedOn w:val="a"/>
    <w:rsid w:val="008D351E"/>
    <w:pPr>
      <w:widowControl/>
      <w:pBdr>
        <w:top w:val="single" w:sz="6" w:space="6" w:color="B3D0EB"/>
        <w:left w:val="single" w:sz="6" w:space="20" w:color="B3D0EB"/>
        <w:bottom w:val="single" w:sz="6" w:space="0" w:color="B3D0EB"/>
        <w:right w:val="single" w:sz="6" w:space="20" w:color="B3D0EB"/>
      </w:pBdr>
      <w:shd w:val="clear" w:color="auto" w:fill="F8FCFE"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arrow">
    <w:name w:val="arrow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arrow1">
    <w:name w:val="arrow1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arrow2">
    <w:name w:val="arrow2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arrow3">
    <w:name w:val="arrow3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arrow4">
    <w:name w:val="arrow4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arrow5">
    <w:name w:val="arrow5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customStyle="1" w:styleId="arrow6">
    <w:name w:val="arrow6"/>
    <w:basedOn w:val="a0"/>
    <w:rsid w:val="008D351E"/>
    <w:rPr>
      <w:sz w:val="24"/>
      <w:szCs w:val="24"/>
    </w:rPr>
  </w:style>
  <w:style w:type="paragraph" w:customStyle="1" w:styleId="arrow7">
    <w:name w:val="arrow7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customStyle="1" w:styleId="arrow8">
    <w:name w:val="arrow8"/>
    <w:basedOn w:val="a0"/>
    <w:rsid w:val="008D351E"/>
    <w:rPr>
      <w:vanish w:val="0"/>
      <w:webHidden w:val="0"/>
      <w:sz w:val="24"/>
      <w:szCs w:val="24"/>
      <w:specVanish w:val="0"/>
    </w:rPr>
  </w:style>
  <w:style w:type="paragraph" w:customStyle="1" w:styleId="article-list">
    <w:name w:val="article-list"/>
    <w:basedOn w:val="a"/>
    <w:rsid w:val="008D351E"/>
    <w:pPr>
      <w:widowControl/>
      <w:spacing w:before="180"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customStyle="1" w:styleId="at">
    <w:name w:val="at"/>
    <w:basedOn w:val="a0"/>
    <w:rsid w:val="008D351E"/>
    <w:rPr>
      <w:sz w:val="24"/>
      <w:szCs w:val="24"/>
    </w:rPr>
  </w:style>
  <w:style w:type="character" w:customStyle="1" w:styleId="at1">
    <w:name w:val="at1"/>
    <w:basedOn w:val="a0"/>
    <w:rsid w:val="008D351E"/>
    <w:rPr>
      <w:rFonts w:ascii="Verdana" w:hAnsi="Verdana" w:hint="default"/>
      <w:sz w:val="24"/>
      <w:szCs w:val="24"/>
    </w:rPr>
  </w:style>
  <w:style w:type="character" w:customStyle="1" w:styleId="at2">
    <w:name w:val="at2"/>
    <w:basedOn w:val="a0"/>
    <w:rsid w:val="008D351E"/>
    <w:rPr>
      <w:rFonts w:ascii="Verdana" w:hAnsi="Verdana" w:hint="default"/>
      <w:sz w:val="24"/>
      <w:szCs w:val="24"/>
    </w:rPr>
  </w:style>
  <w:style w:type="character" w:customStyle="1" w:styleId="at3">
    <w:name w:val="at3"/>
    <w:basedOn w:val="a0"/>
    <w:rsid w:val="008D351E"/>
    <w:rPr>
      <w:rFonts w:ascii="Verdana" w:hAnsi="Verdana" w:hint="default"/>
      <w:sz w:val="24"/>
      <w:szCs w:val="24"/>
    </w:rPr>
  </w:style>
  <w:style w:type="character" w:customStyle="1" w:styleId="at4">
    <w:name w:val="at4"/>
    <w:basedOn w:val="a0"/>
    <w:rsid w:val="008D351E"/>
    <w:rPr>
      <w:rFonts w:ascii="Verdana" w:hAnsi="Verdana" w:hint="default"/>
      <w:sz w:val="24"/>
      <w:szCs w:val="24"/>
    </w:rPr>
  </w:style>
  <w:style w:type="character" w:customStyle="1" w:styleId="at5">
    <w:name w:val="at5"/>
    <w:basedOn w:val="a0"/>
    <w:rsid w:val="008D351E"/>
    <w:rPr>
      <w:rFonts w:ascii="Verdana" w:hAnsi="Verdana" w:hint="default"/>
      <w:sz w:val="24"/>
      <w:szCs w:val="24"/>
    </w:rPr>
  </w:style>
  <w:style w:type="paragraph" w:customStyle="1" w:styleId="badge">
    <w:name w:val="badge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adge1">
    <w:name w:val="badge1"/>
    <w:basedOn w:val="a"/>
    <w:rsid w:val="008D351E"/>
    <w:pPr>
      <w:widowControl/>
      <w:spacing w:after="0" w:line="330" w:lineRule="atLeast"/>
      <w:ind w:right="150"/>
    </w:pPr>
    <w:rPr>
      <w:rFonts w:ascii="宋体" w:eastAsia="宋体" w:hAnsi="宋体" w:cs="宋体"/>
      <w:color w:val="333333"/>
      <w:kern w:val="0"/>
      <w:sz w:val="2"/>
      <w:szCs w:val="2"/>
      <w14:ligatures w14:val="none"/>
    </w:rPr>
  </w:style>
  <w:style w:type="paragraph" w:customStyle="1" w:styleId="bd">
    <w:name w:val="bd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d1">
    <w:name w:val="bd1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d2">
    <w:name w:val="bd2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eforeloading">
    <w:name w:val="before_loading"/>
    <w:basedOn w:val="a"/>
    <w:rsid w:val="008D351E"/>
    <w:pPr>
      <w:widowControl/>
      <w:spacing w:before="1500"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eloading">
    <w:name w:val="beloading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eloading1">
    <w:name w:val="beloading1"/>
    <w:basedOn w:val="a"/>
    <w:rsid w:val="008D351E"/>
    <w:pPr>
      <w:widowControl/>
      <w:spacing w:after="0" w:line="0" w:lineRule="auto"/>
      <w:textAlignment w:val="center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ig-share">
    <w:name w:val="big-share"/>
    <w:basedOn w:val="a"/>
    <w:rsid w:val="008D351E"/>
    <w:pPr>
      <w:widowControl/>
      <w:pBdr>
        <w:top w:val="single" w:sz="6" w:space="8" w:color="B4B4B4"/>
      </w:pBdr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lank30">
    <w:name w:val="blank30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"/>
      <w:szCs w:val="2"/>
      <w14:ligatures w14:val="none"/>
    </w:rPr>
  </w:style>
  <w:style w:type="paragraph" w:customStyle="1" w:styleId="blank5">
    <w:name w:val="blank5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"/>
      <w:szCs w:val="2"/>
      <w14:ligatures w14:val="none"/>
    </w:rPr>
  </w:style>
  <w:style w:type="paragraph" w:customStyle="1" w:styleId="blank8">
    <w:name w:val="blank8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"/>
      <w:szCs w:val="2"/>
      <w14:ligatures w14:val="none"/>
    </w:rPr>
  </w:style>
  <w:style w:type="paragraph" w:customStyle="1" w:styleId="bord">
    <w:name w:val="bord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ord1">
    <w:name w:val="bord1"/>
    <w:basedOn w:val="a"/>
    <w:rsid w:val="008D351E"/>
    <w:pPr>
      <w:widowControl/>
      <w:pBdr>
        <w:top w:val="single" w:sz="2" w:space="0" w:color="EEEDED"/>
        <w:left w:val="single" w:sz="6" w:space="0" w:color="EEEDED"/>
        <w:bottom w:val="single" w:sz="6" w:space="0" w:color="EEEDED"/>
        <w:right w:val="single" w:sz="6" w:space="0" w:color="EEEDED"/>
      </w:pBdr>
      <w:shd w:val="clear" w:color="auto" w:fill="F9F9F9"/>
      <w:spacing w:before="195"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ord2">
    <w:name w:val="bord2"/>
    <w:basedOn w:val="a"/>
    <w:rsid w:val="008D351E"/>
    <w:pPr>
      <w:widowControl/>
      <w:pBdr>
        <w:top w:val="single" w:sz="2" w:space="0" w:color="EEEDED"/>
        <w:left w:val="single" w:sz="6" w:space="0" w:color="EEEDED"/>
        <w:bottom w:val="single" w:sz="6" w:space="0" w:color="EEEDED"/>
        <w:right w:val="single" w:sz="6" w:space="0" w:color="EEEDED"/>
      </w:pBdr>
      <w:shd w:val="clear" w:color="auto" w:fill="F9F9F9"/>
      <w:spacing w:before="195"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ord3">
    <w:name w:val="bord3"/>
    <w:basedOn w:val="a"/>
    <w:rsid w:val="008D351E"/>
    <w:pPr>
      <w:widowControl/>
      <w:pBdr>
        <w:top w:val="single" w:sz="2" w:space="0" w:color="EEEDED"/>
        <w:left w:val="single" w:sz="6" w:space="0" w:color="EEEDED"/>
        <w:bottom w:val="single" w:sz="6" w:space="0" w:color="EEEDED"/>
        <w:right w:val="single" w:sz="6" w:space="0" w:color="EEEDED"/>
      </w:pBdr>
      <w:shd w:val="clear" w:color="auto" w:fill="F9F9F9"/>
      <w:spacing w:before="195"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ord4">
    <w:name w:val="bord4"/>
    <w:basedOn w:val="a"/>
    <w:rsid w:val="008D351E"/>
    <w:pPr>
      <w:widowControl/>
      <w:pBdr>
        <w:top w:val="single" w:sz="2" w:space="0" w:color="EEEDED"/>
        <w:left w:val="single" w:sz="6" w:space="0" w:color="EEEDED"/>
        <w:bottom w:val="single" w:sz="6" w:space="0" w:color="EEEDED"/>
        <w:right w:val="single" w:sz="6" w:space="0" w:color="EEEDED"/>
      </w:pBdr>
      <w:shd w:val="clear" w:color="auto" w:fill="F9F9F9"/>
      <w:spacing w:before="195"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ord5">
    <w:name w:val="bord5"/>
    <w:basedOn w:val="a"/>
    <w:rsid w:val="008D351E"/>
    <w:pPr>
      <w:widowControl/>
      <w:pBdr>
        <w:top w:val="single" w:sz="2" w:space="0" w:color="EEEDED"/>
        <w:left w:val="single" w:sz="6" w:space="0" w:color="EEEDED"/>
        <w:bottom w:val="single" w:sz="6" w:space="0" w:color="EEEDED"/>
        <w:right w:val="single" w:sz="6" w:space="0" w:color="EEEDED"/>
      </w:pBdr>
      <w:shd w:val="clear" w:color="auto" w:fill="F9F9F9"/>
      <w:spacing w:before="195"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ord6">
    <w:name w:val="bord6"/>
    <w:basedOn w:val="a"/>
    <w:rsid w:val="008D351E"/>
    <w:pPr>
      <w:widowControl/>
      <w:pBdr>
        <w:top w:val="single" w:sz="2" w:space="0" w:color="EEEDED"/>
        <w:left w:val="single" w:sz="6" w:space="0" w:color="EEEDED"/>
        <w:bottom w:val="single" w:sz="6" w:space="0" w:color="EEEDED"/>
        <w:right w:val="single" w:sz="6" w:space="0" w:color="EEEDED"/>
      </w:pBdr>
      <w:shd w:val="clear" w:color="auto" w:fill="F9F9F9"/>
      <w:spacing w:before="195"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orderror">
    <w:name w:val="borderror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orderror1">
    <w:name w:val="borderror1"/>
    <w:basedOn w:val="a"/>
    <w:rsid w:val="008D351E"/>
    <w:pPr>
      <w:widowControl/>
      <w:pBdr>
        <w:top w:val="single" w:sz="6" w:space="0" w:color="CC0000"/>
        <w:left w:val="single" w:sz="6" w:space="0" w:color="CC0000"/>
        <w:bottom w:val="single" w:sz="6" w:space="0" w:color="CC0000"/>
        <w:right w:val="single" w:sz="6" w:space="0" w:color="CC0000"/>
      </w:pBdr>
      <w:shd w:val="clear" w:color="auto" w:fill="FFE9E9"/>
      <w:spacing w:after="0" w:line="240" w:lineRule="auto"/>
    </w:pPr>
    <w:rPr>
      <w:rFonts w:ascii="宋体" w:eastAsia="宋体" w:hAnsi="宋体" w:cs="宋体"/>
      <w:color w:val="333333"/>
      <w:kern w:val="0"/>
      <w:sz w:val="24"/>
      <w14:ligatures w14:val="none"/>
    </w:rPr>
  </w:style>
  <w:style w:type="paragraph" w:customStyle="1" w:styleId="bordover">
    <w:name w:val="bordover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ordover1">
    <w:name w:val="bordover1"/>
    <w:basedOn w:val="a"/>
    <w:rsid w:val="008D351E"/>
    <w:pPr>
      <w:widowControl/>
      <w:pBdr>
        <w:top w:val="single" w:sz="6" w:space="0" w:color="659AC7"/>
        <w:left w:val="single" w:sz="6" w:space="0" w:color="659AC7"/>
        <w:bottom w:val="single" w:sz="6" w:space="0" w:color="659AC7"/>
        <w:right w:val="single" w:sz="6" w:space="0" w:color="659AC7"/>
      </w:pBdr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ottom">
    <w:name w:val="bottom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ottom1">
    <w:name w:val="bottom1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color w:val="666666"/>
      <w:kern w:val="0"/>
      <w:sz w:val="24"/>
      <w14:ligatures w14:val="none"/>
    </w:rPr>
  </w:style>
  <w:style w:type="paragraph" w:customStyle="1" w:styleId="bottom2">
    <w:name w:val="bottom2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color w:val="666666"/>
      <w:kern w:val="0"/>
      <w:sz w:val="24"/>
      <w14:ligatures w14:val="none"/>
    </w:rPr>
  </w:style>
  <w:style w:type="paragraph" w:customStyle="1" w:styleId="bottom3">
    <w:name w:val="bottom3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color w:val="666666"/>
      <w:kern w:val="0"/>
      <w:sz w:val="24"/>
      <w14:ligatures w14:val="none"/>
    </w:rPr>
  </w:style>
  <w:style w:type="paragraph" w:customStyle="1" w:styleId="bottom4">
    <w:name w:val="bottom4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color w:val="666666"/>
      <w:kern w:val="0"/>
      <w:sz w:val="24"/>
      <w14:ligatures w14:val="none"/>
    </w:rPr>
  </w:style>
  <w:style w:type="paragraph" w:customStyle="1" w:styleId="bottom5">
    <w:name w:val="bottom5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color w:val="666666"/>
      <w:kern w:val="0"/>
      <w:sz w:val="24"/>
      <w14:ligatures w14:val="none"/>
    </w:rPr>
  </w:style>
  <w:style w:type="paragraph" w:customStyle="1" w:styleId="box">
    <w:name w:val="box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ox1">
    <w:name w:val="box1"/>
    <w:basedOn w:val="a"/>
    <w:rsid w:val="008D351E"/>
    <w:pPr>
      <w:widowControl/>
      <w:pBdr>
        <w:bottom w:val="single" w:sz="6" w:space="8" w:color="E6E6E6"/>
      </w:pBdr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ox2">
    <w:name w:val="box2"/>
    <w:basedOn w:val="a"/>
    <w:rsid w:val="008D351E"/>
    <w:pPr>
      <w:widowControl/>
      <w:pBdr>
        <w:bottom w:val="single" w:sz="6" w:space="8" w:color="E6E6E6"/>
      </w:pBdr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oxtop">
    <w:name w:val="boxtop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oxtop1">
    <w:name w:val="boxtop1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tn">
    <w:name w:val="btn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tn1">
    <w:name w:val="btn1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tn2">
    <w:name w:val="btn2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tn3">
    <w:name w:val="btn3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tn4">
    <w:name w:val="btn4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tn5">
    <w:name w:val="btn5"/>
    <w:basedOn w:val="a"/>
    <w:rsid w:val="008D351E"/>
    <w:pPr>
      <w:widowControl/>
      <w:shd w:val="clear" w:color="auto" w:fill="1B75C6"/>
      <w:spacing w:after="0" w:line="360" w:lineRule="atLeast"/>
    </w:pPr>
    <w:rPr>
      <w:rFonts w:ascii="宋体" w:eastAsia="宋体" w:hAnsi="宋体" w:cs="宋体"/>
      <w:color w:val="FFFFFF"/>
      <w:kern w:val="0"/>
      <w:sz w:val="21"/>
      <w:szCs w:val="21"/>
      <w14:ligatures w14:val="none"/>
    </w:rPr>
  </w:style>
  <w:style w:type="paragraph" w:customStyle="1" w:styleId="btn6">
    <w:name w:val="btn6"/>
    <w:basedOn w:val="a"/>
    <w:rsid w:val="008D351E"/>
    <w:pPr>
      <w:widowControl/>
      <w:spacing w:before="105" w:after="0" w:line="240" w:lineRule="auto"/>
      <w:ind w:right="225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tn-amend-head">
    <w:name w:val="btn-amend-head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tn-amend-head1">
    <w:name w:val="btn-amend-head1"/>
    <w:basedOn w:val="a"/>
    <w:rsid w:val="008D351E"/>
    <w:pPr>
      <w:widowControl/>
      <w:spacing w:after="0" w:line="390" w:lineRule="atLeast"/>
      <w:jc w:val="center"/>
    </w:pPr>
    <w:rPr>
      <w:rFonts w:ascii="宋体" w:eastAsia="宋体" w:hAnsi="宋体" w:cs="宋体"/>
      <w:color w:val="FFFFFF"/>
      <w:kern w:val="0"/>
      <w:sz w:val="24"/>
      <w14:ligatures w14:val="none"/>
    </w:rPr>
  </w:style>
  <w:style w:type="paragraph" w:customStyle="1" w:styleId="btn-lf">
    <w:name w:val="btn-lf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tn-lf1">
    <w:name w:val="btn-lf1"/>
    <w:basedOn w:val="a"/>
    <w:rsid w:val="008D351E"/>
    <w:pPr>
      <w:widowControl/>
      <w:spacing w:after="0" w:line="270" w:lineRule="atLeast"/>
      <w:jc w:val="center"/>
    </w:pPr>
    <w:rPr>
      <w:rFonts w:ascii="宋体" w:eastAsia="宋体" w:hAnsi="宋体" w:cs="宋体"/>
      <w:color w:val="FFFFFF"/>
      <w:kern w:val="0"/>
      <w:sz w:val="24"/>
      <w14:ligatures w14:val="none"/>
    </w:rPr>
  </w:style>
  <w:style w:type="paragraph" w:customStyle="1" w:styleId="btn-lf2">
    <w:name w:val="btn-lf2"/>
    <w:basedOn w:val="a"/>
    <w:rsid w:val="008D351E"/>
    <w:pPr>
      <w:widowControl/>
      <w:spacing w:after="0" w:line="270" w:lineRule="atLeast"/>
      <w:jc w:val="center"/>
    </w:pPr>
    <w:rPr>
      <w:rFonts w:ascii="宋体" w:eastAsia="宋体" w:hAnsi="宋体" w:cs="宋体"/>
      <w:color w:val="FFFFFF"/>
      <w:kern w:val="0"/>
      <w:sz w:val="24"/>
      <w14:ligatures w14:val="none"/>
    </w:rPr>
  </w:style>
  <w:style w:type="paragraph" w:customStyle="1" w:styleId="btn-lf3">
    <w:name w:val="btn-lf3"/>
    <w:basedOn w:val="a"/>
    <w:rsid w:val="008D351E"/>
    <w:pPr>
      <w:widowControl/>
      <w:spacing w:after="0" w:line="270" w:lineRule="atLeast"/>
      <w:jc w:val="center"/>
    </w:pPr>
    <w:rPr>
      <w:rFonts w:ascii="宋体" w:eastAsia="宋体" w:hAnsi="宋体" w:cs="宋体"/>
      <w:color w:val="FFFFFF"/>
      <w:kern w:val="0"/>
      <w:sz w:val="24"/>
      <w14:ligatures w14:val="none"/>
    </w:rPr>
  </w:style>
  <w:style w:type="paragraph" w:customStyle="1" w:styleId="btn-lf4">
    <w:name w:val="btn-lf4"/>
    <w:basedOn w:val="a"/>
    <w:rsid w:val="008D351E"/>
    <w:pPr>
      <w:widowControl/>
      <w:spacing w:after="0" w:line="270" w:lineRule="atLeast"/>
      <w:jc w:val="center"/>
    </w:pPr>
    <w:rPr>
      <w:rFonts w:ascii="宋体" w:eastAsia="宋体" w:hAnsi="宋体" w:cs="宋体"/>
      <w:color w:val="FFFFFF"/>
      <w:kern w:val="0"/>
      <w:sz w:val="24"/>
      <w14:ligatures w14:val="none"/>
    </w:rPr>
  </w:style>
  <w:style w:type="paragraph" w:customStyle="1" w:styleId="btn-lf5">
    <w:name w:val="btn-lf5"/>
    <w:basedOn w:val="a"/>
    <w:rsid w:val="008D351E"/>
    <w:pPr>
      <w:widowControl/>
      <w:spacing w:after="0" w:line="270" w:lineRule="atLeast"/>
      <w:jc w:val="center"/>
    </w:pPr>
    <w:rPr>
      <w:rFonts w:ascii="宋体" w:eastAsia="宋体" w:hAnsi="宋体" w:cs="宋体"/>
      <w:color w:val="FFFFFF"/>
      <w:kern w:val="0"/>
      <w:sz w:val="24"/>
      <w14:ligatures w14:val="none"/>
    </w:rPr>
  </w:style>
  <w:style w:type="paragraph" w:customStyle="1" w:styleId="btn-login">
    <w:name w:val="btn-login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tn-login1">
    <w:name w:val="btn-login1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color w:val="FFFFFF"/>
      <w:kern w:val="0"/>
      <w:sz w:val="21"/>
      <w:szCs w:val="21"/>
      <w14:ligatures w14:val="none"/>
    </w:rPr>
  </w:style>
  <w:style w:type="paragraph" w:customStyle="1" w:styleId="btn-reg">
    <w:name w:val="btn-reg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tn-reg1">
    <w:name w:val="btn-reg1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b/>
      <w:bCs/>
      <w:color w:val="2E74AB"/>
      <w:kern w:val="0"/>
      <w:sz w:val="21"/>
      <w:szCs w:val="21"/>
      <w14:ligatures w14:val="none"/>
    </w:rPr>
  </w:style>
  <w:style w:type="paragraph" w:customStyle="1" w:styleId="btn-send">
    <w:name w:val="btn-send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tn-send1">
    <w:name w:val="btn-send1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color w:val="FFFFFF"/>
      <w:kern w:val="0"/>
      <w:sz w:val="21"/>
      <w:szCs w:val="21"/>
      <w14:ligatures w14:val="none"/>
    </w:rPr>
  </w:style>
  <w:style w:type="paragraph" w:customStyle="1" w:styleId="btn-send-cancel">
    <w:name w:val="btn-send-cancel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tn-send-cancel1">
    <w:name w:val="btn-send-cancel1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color w:val="333333"/>
      <w:kern w:val="0"/>
      <w:sz w:val="24"/>
      <w14:ligatures w14:val="none"/>
    </w:rPr>
  </w:style>
  <w:style w:type="paragraph" w:customStyle="1" w:styleId="btn-set-nname">
    <w:name w:val="btn-set-nname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tn-set-nname1">
    <w:name w:val="btn-set-nname1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color w:val="005598"/>
      <w:kern w:val="0"/>
      <w:sz w:val="24"/>
      <w14:ligatures w14:val="none"/>
    </w:rPr>
  </w:style>
  <w:style w:type="paragraph" w:customStyle="1" w:styleId="btn-set-no">
    <w:name w:val="btn-set-no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tn-set-no1">
    <w:name w:val="btn-set-no1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color w:val="ABABAB"/>
      <w:kern w:val="0"/>
      <w:sz w:val="24"/>
      <w14:ligatures w14:val="none"/>
    </w:rPr>
  </w:style>
  <w:style w:type="paragraph" w:customStyle="1" w:styleId="btn-set-pass">
    <w:name w:val="btn-set-pass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tn-set-pass1">
    <w:name w:val="btn-set-pass1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color w:val="005598"/>
      <w:kern w:val="0"/>
      <w:sz w:val="24"/>
      <w14:ligatures w14:val="none"/>
    </w:rPr>
  </w:style>
  <w:style w:type="paragraph" w:customStyle="1" w:styleId="btn-share">
    <w:name w:val="btn-share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tn-share1">
    <w:name w:val="btn-share1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color w:val="FFFFFF"/>
      <w:kern w:val="0"/>
      <w:sz w:val="24"/>
      <w14:ligatures w14:val="none"/>
    </w:rPr>
  </w:style>
  <w:style w:type="paragraph" w:customStyle="1" w:styleId="btnsimple">
    <w:name w:val="btnsimple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tnsimple1">
    <w:name w:val="btnsimple1"/>
    <w:basedOn w:val="a"/>
    <w:rsid w:val="008D351E"/>
    <w:pPr>
      <w:widowControl/>
      <w:spacing w:before="75"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tn-success">
    <w:name w:val="btn-success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tn-success1">
    <w:name w:val="btn-success1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tn-success2">
    <w:name w:val="btn-success2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tn-success3">
    <w:name w:val="btn-success3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tn-success4">
    <w:name w:val="btn-success4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tn-success5">
    <w:name w:val="btn-success5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tn-talk">
    <w:name w:val="btn-talk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tn-talk1">
    <w:name w:val="btn-talk1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color w:val="FFFFFF"/>
      <w:kern w:val="0"/>
      <w:sz w:val="21"/>
      <w:szCs w:val="21"/>
      <w14:ligatures w14:val="none"/>
    </w:rPr>
  </w:style>
  <w:style w:type="paragraph" w:customStyle="1" w:styleId="btn-view">
    <w:name w:val="btn-view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btn-view1">
    <w:name w:val="btn-view1"/>
    <w:basedOn w:val="a"/>
    <w:rsid w:val="008D351E"/>
    <w:pPr>
      <w:widowControl/>
      <w:spacing w:after="0" w:line="240" w:lineRule="auto"/>
    </w:pPr>
    <w:rPr>
      <w:rFonts w:ascii="宋体" w:eastAsia="宋体" w:hAnsi="宋体" w:cs="宋体"/>
      <w:color w:val="FFFFFF"/>
      <w:kern w:val="0"/>
      <w:sz w:val="21"/>
      <w:szCs w:val="21"/>
      <w14:ligatures w14:val="none"/>
    </w:rPr>
  </w:style>
  <w:style w:type="character" w:customStyle="1" w:styleId="10">
    <w:name w:val="标题 1 字符"/>
    <w:basedOn w:val="a0"/>
    <w:link w:val="1"/>
    <w:uiPriority w:val="9"/>
    <w:rsid w:val="003C01E9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C01E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C01E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C01E9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C01E9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3C01E9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C01E9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C01E9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C01E9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C01E9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3C01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C01E9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3C01E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C01E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3C01E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C01E9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C01E9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C01E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3C01E9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C01E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234</Words>
  <Characters>1336</Characters>
  <Application>Microsoft Office Word</Application>
  <DocSecurity>0</DocSecurity>
  <Lines>11</Lines>
  <Paragraphs>3</Paragraphs>
  <ScaleCrop>false</ScaleCrop>
  <Company/>
  <LinksUpToDate>false</LinksUpToDate>
  <CharactersWithSpaces>1567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1844508395@qq.com</dc:creator>
  <cp:keywords/>
  <dc:description/>
  <cp:lastModifiedBy>1844508395@qq.com</cp:lastModifiedBy>
  <cp:revision>1</cp:revision>
  <dcterms:created xsi:type="dcterms:W3CDTF">2026-05-07T01:43:00Z</dcterms:created>
  <dcterms:modified xsi:type="dcterms:W3CDTF">2026-05-07T01:43:00Z</dcterms:modified>
</cp:coreProperties>
</file>