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218A7">
      <w:pPr>
        <w:widowControl/>
        <w:tabs>
          <w:tab w:val="left" w:pos="540"/>
        </w:tabs>
        <w:spacing w:line="520" w:lineRule="exact"/>
        <w:ind w:right="-34" w:rightChars="-16"/>
        <w:jc w:val="left"/>
        <w:rPr>
          <w:rFonts w:hint="eastAsia" w:ascii="方正小标宋简体" w:hAnsi="方正小标宋简体" w:eastAsia="仿宋_GB2312" w:cs="方正小标宋简体"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_GB2312" w:hAnsi="黑体" w:eastAsia="仿宋_GB2312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bCs/>
          <w:color w:val="000000"/>
          <w:kern w:val="0"/>
          <w:sz w:val="32"/>
          <w:szCs w:val="32"/>
          <w:lang w:val="en-US" w:eastAsia="zh-CN"/>
        </w:rPr>
        <w:t>2</w:t>
      </w:r>
    </w:p>
    <w:p w14:paraId="163B76CF">
      <w:pPr>
        <w:jc w:val="center"/>
        <w:rPr>
          <w:rFonts w:hint="eastAsia" w:ascii="方正大标宋简体" w:hAnsi="方正大标宋简体" w:eastAsia="方正大标宋简体" w:cs="方正大标宋简体"/>
          <w:color w:val="333333"/>
          <w:kern w:val="0"/>
          <w:sz w:val="36"/>
          <w:szCs w:val="36"/>
          <w:lang w:bidi="ar"/>
        </w:rPr>
      </w:pPr>
      <w:r>
        <w:rPr>
          <w:rFonts w:hint="eastAsia" w:ascii="方正大标宋简体" w:hAnsi="方正大标宋简体" w:eastAsia="方正大标宋简体" w:cs="方正大标宋简体"/>
          <w:color w:val="333333"/>
          <w:kern w:val="0"/>
          <w:sz w:val="36"/>
          <w:szCs w:val="36"/>
          <w:lang w:bidi="ar"/>
        </w:rPr>
        <w:t>福建师范大学协和学院2025年“外教社杯”跨文化</w:t>
      </w:r>
    </w:p>
    <w:p w14:paraId="7A43D513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color w:val="333333"/>
          <w:kern w:val="0"/>
          <w:sz w:val="36"/>
          <w:szCs w:val="36"/>
          <w:lang w:bidi="ar"/>
        </w:rPr>
        <w:t>能力大赛报名表</w:t>
      </w:r>
    </w:p>
    <w:p w14:paraId="463BD618">
      <w:pPr>
        <w:bidi w:val="0"/>
        <w:rPr>
          <w:rFonts w:hint="eastAsia"/>
          <w:lang w:val="en-US" w:eastAsia="zh-CN"/>
        </w:rPr>
      </w:pPr>
    </w:p>
    <w:tbl>
      <w:tblPr>
        <w:tblStyle w:val="2"/>
        <w:tblW w:w="876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669"/>
        <w:gridCol w:w="1849"/>
        <w:gridCol w:w="1036"/>
        <w:gridCol w:w="2291"/>
        <w:gridCol w:w="2085"/>
      </w:tblGrid>
      <w:tr w14:paraId="2381AB2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2552E2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AD2A01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95292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2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920109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22BEC2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14:paraId="07F9CC5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3B5447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出 生</w:t>
            </w:r>
          </w:p>
          <w:p w14:paraId="33C098C4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9A4A4F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6FC8A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  <w:t>联 系</w:t>
            </w:r>
          </w:p>
          <w:p w14:paraId="7CB57373">
            <w:pPr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  <w:t>电 话</w:t>
            </w:r>
          </w:p>
        </w:tc>
        <w:tc>
          <w:tcPr>
            <w:tcW w:w="2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4B86E6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7C7607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094E95B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C3C0E2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系 别</w:t>
            </w:r>
          </w:p>
        </w:tc>
        <w:tc>
          <w:tcPr>
            <w:tcW w:w="1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9888F6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3C7F22">
            <w:pPr>
              <w:widowControl/>
              <w:wordWrap w:val="0"/>
              <w:spacing w:line="280" w:lineRule="atLeast"/>
              <w:ind w:firstLine="241" w:firstLineChars="100"/>
              <w:jc w:val="both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  <w:t>年 级</w:t>
            </w:r>
          </w:p>
          <w:p w14:paraId="6997568B">
            <w:pPr>
              <w:widowControl/>
              <w:wordWrap w:val="0"/>
              <w:spacing w:line="280" w:lineRule="atLeast"/>
              <w:ind w:firstLine="241" w:firstLineChars="100"/>
              <w:jc w:val="both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  <w:t>专 业</w:t>
            </w:r>
          </w:p>
        </w:tc>
        <w:tc>
          <w:tcPr>
            <w:tcW w:w="2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A2749C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81573C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0C421D2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3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 w14:paraId="4DE38F3C">
            <w:pPr>
              <w:spacing w:line="280" w:lineRule="atLeast"/>
              <w:ind w:right="90" w:firstLine="200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1565275</wp:posOffset>
                      </wp:positionV>
                      <wp:extent cx="351155" cy="213233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1155" cy="2132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6B869E">
                                  <w:pPr>
                                    <w:jc w:val="both"/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  <w:t>定题</w:t>
                                  </w:r>
                                </w:p>
                                <w:p w14:paraId="52D24A82">
                                  <w:pPr>
                                    <w:jc w:val="both"/>
                                    <w:rPr>
                                      <w:rFonts w:hint="eastAsia" w:eastAsia="宋体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  <w:t>演讲稿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.45pt;margin-top:123.25pt;height:167.9pt;width:27.65pt;z-index:251659264;mso-width-relative:page;mso-height-relative:page;" filled="f" stroked="f" coordsize="21600,21600" o:gfxdata="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imfjjtYAAAAJ&#10;AQAADwAAAAAAAAABACAAAAAiAAAAZHJzL2Rvd25yZXYueG1sUEsBAhQAFAAAAAgAh07iQMl2xnqs&#10;AQAATgMAAA4AAAAAAAAAAQAgAAAAJQEAAGRycy9lMm9Eb2MueG1sUEsFBgAAAAAGAAYAWQEAAEMF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396B869E"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定题</w:t>
                            </w:r>
                          </w:p>
                          <w:p w14:paraId="52D24A82">
                            <w:pPr>
                              <w:jc w:val="both"/>
                              <w:rPr>
                                <w:rFonts w:hint="eastAsia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演讲稿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 w14:paraId="3917841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 w14:paraId="26D91384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6F9BD3C0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3C3A5A9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06122C8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6EDE1D9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390D2A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9EA12BF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8C2D0B6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7AC5E60D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A1A8F59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8FD7093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88A9059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C8D949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DE98D9C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1636E90E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BA7A5A8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56F1423C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10A3F1B6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CD6EF0C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7E21B526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7F1840C2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DB63724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1956132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8F36173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92EEAA3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4F4187D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CD59B6F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4EF477E0">
            <w:pPr>
              <w:jc w:val="right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填表空间不够，可自行加页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）</w:t>
            </w:r>
          </w:p>
        </w:tc>
      </w:tr>
    </w:tbl>
    <w:p w14:paraId="4A0808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A7AD54-911B-49D7-A0D0-D58DCB0344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8610772-4B1D-45F1-ADF2-7AB0F8AFDED9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7E66B82-4BB1-4610-8583-522EC6396B3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AD37299-4FD4-4A7E-919B-85E60872AB7E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31568CE1-8F2B-4D72-909F-04EA12E1CD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ZTA2ZWE4MDhjODAxYjY1MjI5OWExZjllYTc2N2IifQ=="/>
  </w:docVars>
  <w:rsids>
    <w:rsidRoot w:val="00000000"/>
    <w:rsid w:val="01CB1AA5"/>
    <w:rsid w:val="11D45E04"/>
    <w:rsid w:val="1C596742"/>
    <w:rsid w:val="1E9F2096"/>
    <w:rsid w:val="34273D74"/>
    <w:rsid w:val="4BC5488B"/>
    <w:rsid w:val="56B65DC0"/>
    <w:rsid w:val="5C2F61CF"/>
    <w:rsid w:val="63F55313"/>
    <w:rsid w:val="6A3E57F7"/>
    <w:rsid w:val="75E6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69</Characters>
  <Lines>0</Lines>
  <Paragraphs>0</Paragraphs>
  <TotalTime>52</TotalTime>
  <ScaleCrop>false</ScaleCrop>
  <LinksUpToDate>false</LinksUpToDate>
  <CharactersWithSpaces>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洁</cp:lastModifiedBy>
  <dcterms:modified xsi:type="dcterms:W3CDTF">2025-04-17T00:39:35Z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eyJoZGlkIjoiZjA3N2ZkMjkyYjI2NDAyYTY2MGEwMzdjMzdlZDFhMjciLCJ1c2VySWQiOiI0MTYxMzc2MzEifQ==</vt:lpwstr>
  </property>
</Properties>
</file>