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0B3E">
      <w:pPr>
        <w:spacing w:before="312" w:after="312" w:line="600" w:lineRule="exact"/>
        <w:rPr>
          <w:rFonts w:hint="eastAsia" w:cs="方正小标宋简体" w:asciiTheme="majorEastAsia" w:hAnsiTheme="majorEastAsia" w:eastAsiaTheme="majorEastAsia"/>
          <w:sz w:val="24"/>
          <w:szCs w:val="24"/>
          <w:lang w:bidi="ar"/>
        </w:rPr>
      </w:pPr>
      <w:r>
        <w:rPr>
          <w:rFonts w:hint="eastAsia" w:cs="方正小标宋简体" w:asciiTheme="majorEastAsia" w:hAnsiTheme="majorEastAsia" w:eastAsiaTheme="majorEastAsia"/>
          <w:sz w:val="24"/>
          <w:szCs w:val="24"/>
          <w:lang w:bidi="ar"/>
        </w:rPr>
        <w:t>附件1-2</w:t>
      </w:r>
    </w:p>
    <w:p w14:paraId="2E2AF163">
      <w:pPr>
        <w:spacing w:before="312" w:after="312" w:line="600" w:lineRule="exact"/>
        <w:rPr>
          <w:rFonts w:hint="eastAsia" w:ascii="方正小标宋简体" w:hAnsi="仿宋" w:eastAsia="方正小标宋简体" w:cs="方正小标宋简体"/>
          <w:sz w:val="44"/>
          <w:szCs w:val="44"/>
          <w:lang w:bidi="ar"/>
        </w:rPr>
      </w:pPr>
    </w:p>
    <w:p w14:paraId="407B2EB8">
      <w:pPr>
        <w:spacing w:before="312" w:after="312" w:line="600" w:lineRule="exact"/>
        <w:jc w:val="center"/>
        <w:rPr>
          <w:rFonts w:hint="eastAsia" w:ascii="方正小标宋简体" w:hAnsi="仿宋" w:eastAsia="方正小标宋简体" w:cs="方正小标宋简体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lang w:bidi="ar"/>
        </w:rPr>
        <w:t>福建师范大学协和学院</w:t>
      </w:r>
    </w:p>
    <w:p w14:paraId="50BC2BD3">
      <w:pPr>
        <w:spacing w:before="312" w:after="312" w:line="600" w:lineRule="exact"/>
        <w:jc w:val="center"/>
        <w:rPr>
          <w:rFonts w:hint="eastAsia" w:ascii="方正小标宋简体" w:hAnsi="仿宋" w:eastAsia="方正小标宋简体" w:cs="方正小标宋简体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lang w:bidi="ar"/>
        </w:rPr>
        <w:t>大学生创业训练项目申报书</w:t>
      </w:r>
    </w:p>
    <w:p w14:paraId="5DEA1578">
      <w:pPr>
        <w:rPr>
          <w:rFonts w:hint="eastAsia" w:ascii="宋体" w:hAnsi="宋体"/>
          <w:color w:val="000000"/>
          <w:sz w:val="29"/>
        </w:rPr>
      </w:pPr>
    </w:p>
    <w:p w14:paraId="784671EF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18DD9C1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79E7ABBC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47B43758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67BC021C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2A9CF87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78B4257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747CC457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71853B68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1F450416">
      <w:pPr>
        <w:tabs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福建师范大学协和学院创新创业</w:t>
      </w:r>
      <w:r>
        <w:rPr>
          <w:rFonts w:ascii="黑体" w:hAnsi="宋体" w:eastAsia="黑体"/>
          <w:sz w:val="30"/>
          <w:szCs w:val="30"/>
        </w:rPr>
        <w:t>学院</w:t>
      </w:r>
      <w:r>
        <w:rPr>
          <w:rFonts w:hint="eastAsia" w:ascii="黑体" w:hAnsi="宋体" w:eastAsia="黑体"/>
          <w:sz w:val="30"/>
          <w:szCs w:val="30"/>
        </w:rPr>
        <w:tab/>
      </w:r>
    </w:p>
    <w:p w14:paraId="35BA8AD9"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二〇二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六</w:t>
      </w:r>
      <w:r>
        <w:rPr>
          <w:rFonts w:hint="eastAsia" w:ascii="黑体" w:hAnsi="宋体" w:eastAsia="黑体"/>
          <w:sz w:val="30"/>
          <w:szCs w:val="30"/>
        </w:rPr>
        <w:t>年五月</w:t>
      </w:r>
    </w:p>
    <w:p w14:paraId="506D6BEA">
      <w:pPr>
        <w:jc w:val="center"/>
        <w:rPr>
          <w:rFonts w:eastAsia="楷体_GB2312"/>
          <w:b/>
          <w:bCs/>
          <w:sz w:val="44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 w:eastAsia="楷体_GB2312"/>
          <w:b/>
          <w:bCs/>
          <w:sz w:val="44"/>
        </w:rPr>
        <w:t>填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写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须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知</w:t>
      </w:r>
    </w:p>
    <w:p w14:paraId="10D1DBFC">
      <w:pPr>
        <w:jc w:val="center"/>
        <w:rPr>
          <w:rFonts w:eastAsia="楷体_GB2312"/>
          <w:b/>
          <w:bCs/>
          <w:sz w:val="36"/>
        </w:rPr>
      </w:pPr>
    </w:p>
    <w:p w14:paraId="5DF0FC35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一、项目分类说明：</w:t>
      </w:r>
    </w:p>
    <w:p w14:paraId="010856CC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1.创新训练项目是本科生个人或团队，在校内导师指导下，自主完成创新性实验方法的设计、设备和材料的准备、实验的实施、数据处理与分析、总结报告撰写等工作。</w:t>
      </w:r>
    </w:p>
    <w:p w14:paraId="37F685E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创业训练项目是本科生团队，在校内导师指导下，团队中每个学生在项目实施过程中承担一个或多个具体的角色，通过编制商业计划书、开展可行性研究、模拟企业运行、进行一定程度的验证试验，撰写创业报告等工作。</w:t>
      </w:r>
    </w:p>
    <w:p w14:paraId="077BFF2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创业实践项目是学生团队，在学校导师和企业导师共同指导下，采用前期创新训练项目（或创新性实验）的成果，提出一项具有市场前景的创新性产品或者服务，以此为基础开展创业实践活动。申报该类项目需额外提交企业导师合作指导协议书作为附件。</w:t>
      </w:r>
    </w:p>
    <w:p w14:paraId="3AF879B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二、项目编号先不填，项目起止年月填写202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年3月至202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月。</w:t>
      </w:r>
    </w:p>
    <w:p w14:paraId="69628007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三、申报书请按顺序逐项填写，填写内容必须实事求是，表达明确严谨。空缺项要填“无”。</w:t>
      </w:r>
    </w:p>
    <w:p w14:paraId="02D673E0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四、表格中的字体小四号仿宋体，行距30。</w:t>
      </w:r>
    </w:p>
    <w:p w14:paraId="7827F7FE">
      <w:pPr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ascii="仿宋_GB2312" w:hAnsi="宋体" w:eastAsia="仿宋_GB2312"/>
          <w:bCs/>
          <w:color w:val="000000"/>
          <w:sz w:val="30"/>
          <w:szCs w:val="30"/>
        </w:rPr>
        <w:t xml:space="preserve"> </w:t>
      </w:r>
    </w:p>
    <w:p w14:paraId="3061BE24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6DF7F1DD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47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0E59396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0FFCBD5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72BE9F4D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C06AD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0749A8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FBF9764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学科一级类：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41FAD6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E4CD6C3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4D7B81A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14:paraId="318FE6DB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5F22F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 来源</w:t>
            </w:r>
          </w:p>
        </w:tc>
        <w:tc>
          <w:tcPr>
            <w:tcW w:w="7980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70F7C92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A、学生自主选题，来源于自己对课题的长期积累与兴趣；</w:t>
            </w:r>
          </w:p>
          <w:p w14:paraId="782A9D97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B、学生来源于教师科研项目选题；C、学生承担社会、企业委托选题；</w:t>
            </w:r>
          </w:p>
          <w:p w14:paraId="15EC9EAC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D、拔尖专项；E、竞赛专项；F、研修专项</w:t>
            </w:r>
          </w:p>
        </w:tc>
      </w:tr>
      <w:tr w14:paraId="7FFC10F6">
        <w:trPr>
          <w:cantSplit/>
          <w:trHeight w:val="680" w:hRule="atLeast"/>
        </w:trPr>
        <w:tc>
          <w:tcPr>
            <w:tcW w:w="8820" w:type="dxa"/>
            <w:gridSpan w:val="16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8982623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起止时间：</w:t>
            </w:r>
            <w:r>
              <w:rPr>
                <w:rFonts w:hint="eastAsia"/>
                <w:sz w:val="24"/>
              </w:rPr>
              <w:t xml:space="preserve">     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521ECF91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4239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657666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48E8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D8F9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9C315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DD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8FE55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1E6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978038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3703EB1B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30DC4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189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1598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5115C0AE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8DA51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01356B09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C5F2C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A418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5A43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901F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5D6CEE2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F8C8A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3EA32F1D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957E1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3B77C1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7DD36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E4EE9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62628D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FABFF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4E130EF8"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0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385A8FC">
            <w:pPr>
              <w:rPr>
                <w:sz w:val="24"/>
              </w:rPr>
            </w:pPr>
          </w:p>
          <w:p w14:paraId="29B08F35">
            <w:pPr>
              <w:rPr>
                <w:sz w:val="24"/>
              </w:rPr>
            </w:pPr>
          </w:p>
          <w:p w14:paraId="7572BEEA">
            <w:pPr>
              <w:rPr>
                <w:sz w:val="24"/>
              </w:rPr>
            </w:pPr>
          </w:p>
        </w:tc>
      </w:tr>
      <w:tr w14:paraId="4B1B9E2D"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12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800042C">
            <w:pPr>
              <w:rPr>
                <w:sz w:val="24"/>
              </w:rPr>
            </w:pPr>
          </w:p>
          <w:p w14:paraId="73ACD33D">
            <w:pPr>
              <w:rPr>
                <w:sz w:val="24"/>
              </w:rPr>
            </w:pPr>
          </w:p>
          <w:p w14:paraId="4830C166">
            <w:pPr>
              <w:rPr>
                <w:sz w:val="24"/>
              </w:rPr>
            </w:pPr>
          </w:p>
          <w:p w14:paraId="117831CF">
            <w:pPr>
              <w:rPr>
                <w:sz w:val="24"/>
              </w:rPr>
            </w:pPr>
          </w:p>
        </w:tc>
      </w:tr>
      <w:tr w14:paraId="6DF86973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005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9257CF5">
            <w:pPr>
              <w:rPr>
                <w:sz w:val="24"/>
              </w:rPr>
            </w:pPr>
          </w:p>
          <w:p w14:paraId="4E377248">
            <w:pPr>
              <w:rPr>
                <w:sz w:val="24"/>
              </w:rPr>
            </w:pPr>
          </w:p>
          <w:p w14:paraId="40282599">
            <w:pPr>
              <w:rPr>
                <w:sz w:val="24"/>
              </w:rPr>
            </w:pPr>
          </w:p>
          <w:p w14:paraId="5F373892">
            <w:pPr>
              <w:rPr>
                <w:sz w:val="24"/>
              </w:rPr>
            </w:pPr>
          </w:p>
          <w:p w14:paraId="648218A5">
            <w:pPr>
              <w:rPr>
                <w:sz w:val="24"/>
              </w:rPr>
            </w:pPr>
          </w:p>
        </w:tc>
      </w:tr>
      <w:tr w14:paraId="1E5DF78C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56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4DE81C3">
            <w:pPr>
              <w:rPr>
                <w:sz w:val="24"/>
              </w:rPr>
            </w:pPr>
          </w:p>
          <w:p w14:paraId="6724C69E">
            <w:pPr>
              <w:rPr>
                <w:sz w:val="24"/>
              </w:rPr>
            </w:pPr>
          </w:p>
          <w:p w14:paraId="08E47EC2">
            <w:pPr>
              <w:rPr>
                <w:sz w:val="24"/>
              </w:rPr>
            </w:pPr>
          </w:p>
          <w:p w14:paraId="40DF8668">
            <w:pPr>
              <w:rPr>
                <w:sz w:val="24"/>
              </w:rPr>
            </w:pPr>
          </w:p>
          <w:p w14:paraId="5A342AE2">
            <w:pPr>
              <w:rPr>
                <w:sz w:val="24"/>
              </w:rPr>
            </w:pPr>
          </w:p>
        </w:tc>
      </w:tr>
      <w:tr w14:paraId="07516FA4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E68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项目参加各级各类创新创业竞赛及获奖情况、入驻创业园情况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6267B98">
            <w:pPr>
              <w:rPr>
                <w:sz w:val="24"/>
              </w:rPr>
            </w:pPr>
          </w:p>
          <w:p w14:paraId="3D605ED2">
            <w:pPr>
              <w:rPr>
                <w:sz w:val="24"/>
              </w:rPr>
            </w:pPr>
          </w:p>
          <w:p w14:paraId="352267A5">
            <w:pPr>
              <w:rPr>
                <w:sz w:val="24"/>
              </w:rPr>
            </w:pPr>
          </w:p>
          <w:p w14:paraId="03EEF81E">
            <w:pPr>
              <w:rPr>
                <w:sz w:val="24"/>
              </w:rPr>
            </w:pPr>
          </w:p>
          <w:p w14:paraId="01B13BD8">
            <w:pPr>
              <w:rPr>
                <w:sz w:val="24"/>
              </w:rPr>
            </w:pPr>
          </w:p>
        </w:tc>
      </w:tr>
      <w:tr w14:paraId="3171D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A3493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E09FF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508D8D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6184B7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B77EA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025F69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215E89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2F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D31BF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A22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40E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460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05FD47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7B6004C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60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179F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227D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04FC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18738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8B286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0B9A41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43B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BBDD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FD26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8853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ADB0E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DE4F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3E4590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7F3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9150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7E37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D273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72A0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B9E6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392885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56B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A6EB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6FC9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4DB9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9D6B2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D6B84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60F48A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669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66C5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8573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6EF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08A6E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30CE2EFA"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1B3B486D">
        <w:trPr>
          <w:trHeight w:val="6400" w:hRule="atLeast"/>
        </w:trPr>
        <w:tc>
          <w:tcPr>
            <w:tcW w:w="8715" w:type="dxa"/>
          </w:tcPr>
          <w:p w14:paraId="70ECFAE5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 w14:paraId="4E62075F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1C19BCF"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B8314F1"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 w14:paraId="0EC712A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622835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515FDDE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 w14:paraId="67B9163F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14:paraId="42975E9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415337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C64C0FC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 w14:paraId="404C7271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14:paraId="4FCF2C4C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59E331E1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 w14:paraId="7BFD6F8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 w14:paraId="44ABC836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D2C8E5F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15E825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1BA32EC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 w14:paraId="7F4044E0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F9F331B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978806D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EE3CBD6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40F9C7F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 w14:paraId="05F3801E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 w14:paraId="6986B96A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7084126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15C25BF9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5C4F2A9C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 w14:paraId="642283A1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 w14:paraId="1B2092FA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BB35258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96AC56C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02496B3"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 w14:paraId="26B64265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 w14:paraId="391DEFB6">
            <w:pPr>
              <w:rPr>
                <w:sz w:val="24"/>
                <w:szCs w:val="24"/>
              </w:rPr>
            </w:pPr>
          </w:p>
          <w:p w14:paraId="4C81FCD9">
            <w:pPr>
              <w:rPr>
                <w:sz w:val="24"/>
                <w:szCs w:val="24"/>
              </w:rPr>
            </w:pPr>
          </w:p>
          <w:p w14:paraId="31CDE19B">
            <w:pPr>
              <w:rPr>
                <w:sz w:val="24"/>
                <w:szCs w:val="24"/>
              </w:rPr>
            </w:pPr>
          </w:p>
          <w:p w14:paraId="4254C9CE">
            <w:pPr>
              <w:rPr>
                <w:sz w:val="24"/>
                <w:szCs w:val="24"/>
              </w:rPr>
            </w:pPr>
          </w:p>
          <w:p w14:paraId="49CEBD26">
            <w:pPr>
              <w:rPr>
                <w:sz w:val="24"/>
                <w:szCs w:val="24"/>
              </w:rPr>
            </w:pPr>
          </w:p>
        </w:tc>
      </w:tr>
    </w:tbl>
    <w:p w14:paraId="4C564D79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三、指导教师意见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17CADEC1">
        <w:trPr>
          <w:trHeight w:val="3344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6E690">
            <w:pPr>
              <w:rPr>
                <w:rFonts w:ascii="仿宋_GB2312" w:eastAsia="仿宋_GB2312"/>
                <w:sz w:val="24"/>
              </w:rPr>
            </w:pPr>
          </w:p>
          <w:p w14:paraId="2627E05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2D6C5D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46FDD0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280652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2B4BDA5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6ADC12D1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5CD06236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四、企业导师意见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5CDBD729">
        <w:trPr>
          <w:trHeight w:val="387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4922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476ADA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7F13D0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CBE3EE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9811C0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 w14:paraId="191E3EFF"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863846B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78DA1503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五、系意见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7CBD6641">
        <w:trPr>
          <w:trHeight w:val="3595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4FB1D">
            <w:pPr>
              <w:rPr>
                <w:rFonts w:ascii="仿宋_GB2312" w:eastAsia="仿宋_GB2312"/>
                <w:sz w:val="24"/>
              </w:rPr>
            </w:pPr>
          </w:p>
          <w:p w14:paraId="7A027E7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CB9BF5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CEF5EF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61B70E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C6AD0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</w:t>
            </w:r>
          </w:p>
          <w:p w14:paraId="61E8A2FC">
            <w:pPr>
              <w:spacing w:line="360" w:lineRule="auto"/>
              <w:ind w:firstLine="4819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系分管领导（签章）：</w:t>
            </w:r>
          </w:p>
          <w:p w14:paraId="34C1754A"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908CBAB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六、学校大学生创新创业训练计划专家组意见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C1A8EC7">
        <w:trPr>
          <w:trHeight w:val="3764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A22EF">
            <w:pPr>
              <w:rPr>
                <w:rFonts w:ascii="仿宋_GB2312" w:eastAsia="仿宋_GB2312"/>
                <w:sz w:val="24"/>
              </w:rPr>
            </w:pPr>
          </w:p>
          <w:p w14:paraId="359AED10">
            <w:pPr>
              <w:rPr>
                <w:rFonts w:ascii="仿宋_GB2312" w:eastAsia="仿宋_GB2312"/>
                <w:sz w:val="24"/>
              </w:rPr>
            </w:pPr>
          </w:p>
          <w:p w14:paraId="1385482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B2E6CC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3F10730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1A8253"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 w14:paraId="1506AABB"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3BD09616"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31E43864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七、审批意见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D78433C">
        <w:trPr>
          <w:trHeight w:val="4015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434D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87BCDC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0925BE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9DC9C7C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7F6C2CA4"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 w14:paraId="73F9897C"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 w14:paraId="471C4844">
            <w:pPr>
              <w:spacing w:line="360" w:lineRule="auto"/>
              <w:ind w:firstLine="4939" w:firstLineChars="20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分管领导（签章）：</w:t>
            </w:r>
          </w:p>
          <w:p w14:paraId="230D3A09"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19B838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mZTQ2NzRlNGMzZTg3YzQwNzI4OTJkMmYyMGMwZmEifQ=="/>
  </w:docVars>
  <w:rsids>
    <w:rsidRoot w:val="00172A27"/>
    <w:rsid w:val="00002D34"/>
    <w:rsid w:val="0003319A"/>
    <w:rsid w:val="00040C7D"/>
    <w:rsid w:val="00172A27"/>
    <w:rsid w:val="00182024"/>
    <w:rsid w:val="002357BA"/>
    <w:rsid w:val="00292A5C"/>
    <w:rsid w:val="002D7E8E"/>
    <w:rsid w:val="002E4333"/>
    <w:rsid w:val="00333A7A"/>
    <w:rsid w:val="004D70DC"/>
    <w:rsid w:val="005D0772"/>
    <w:rsid w:val="00667A9C"/>
    <w:rsid w:val="00671883"/>
    <w:rsid w:val="006E7FAD"/>
    <w:rsid w:val="00731010"/>
    <w:rsid w:val="007E1886"/>
    <w:rsid w:val="007F6502"/>
    <w:rsid w:val="00813D59"/>
    <w:rsid w:val="00830E41"/>
    <w:rsid w:val="0089619C"/>
    <w:rsid w:val="008C019A"/>
    <w:rsid w:val="00950FD9"/>
    <w:rsid w:val="00987A9B"/>
    <w:rsid w:val="009C1A31"/>
    <w:rsid w:val="009C599F"/>
    <w:rsid w:val="00A11562"/>
    <w:rsid w:val="00A11884"/>
    <w:rsid w:val="00A444C0"/>
    <w:rsid w:val="00B274C9"/>
    <w:rsid w:val="00BE298F"/>
    <w:rsid w:val="00D10DDB"/>
    <w:rsid w:val="00D15B30"/>
    <w:rsid w:val="00D30D49"/>
    <w:rsid w:val="00D663B1"/>
    <w:rsid w:val="00DE10AD"/>
    <w:rsid w:val="00ED608C"/>
    <w:rsid w:val="00F477B9"/>
    <w:rsid w:val="00F5059B"/>
    <w:rsid w:val="00F73785"/>
    <w:rsid w:val="00F81A2E"/>
    <w:rsid w:val="00F96D94"/>
    <w:rsid w:val="1F5D4717"/>
    <w:rsid w:val="2A3F60BA"/>
    <w:rsid w:val="4F655388"/>
    <w:rsid w:val="53703B54"/>
    <w:rsid w:val="57C83650"/>
    <w:rsid w:val="5DDD4802"/>
    <w:rsid w:val="603543AA"/>
    <w:rsid w:val="64C94C70"/>
    <w:rsid w:val="6641661D"/>
    <w:rsid w:val="F7FED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96B67-FFAF-4161-B920-5EC74FAEDD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286</Words>
  <Characters>1634</Characters>
  <Lines>13</Lines>
  <Paragraphs>3</Paragraphs>
  <TotalTime>2</TotalTime>
  <ScaleCrop>false</ScaleCrop>
  <LinksUpToDate>false</LinksUpToDate>
  <CharactersWithSpaces>1917</CharactersWithSpaces>
  <Application>WPS Office_7.2.1.8947_F1E327BC-269C-435d-A152-05C5408002CA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2023-04-17T13:18:00Z</dcterms:created>
  <dc:creator>Administrator</dc:creator>
  <cp:lastModifiedBy>NINE PERCENT</cp:lastModifiedBy>
  <dcterms:modified xsi:type="dcterms:W3CDTF">2026-03-07T21:23:39Z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2052-7.2.1.8947</vt:lpwstr>
  </property>
  <property fmtid="{D5CDD505-2E9C-101B-9397-08002B2CF9AE}" pid="3" name="ICV">
    <vt:lpwstr>62459472CF4B4EB6DB26AC69179F0345_43</vt:lpwstr>
  </property>
</Properties>
</file>