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2D7BA">
      <w:pPr>
        <w:spacing w:line="4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福建师范大学</w:t>
      </w:r>
      <w:r>
        <w:rPr>
          <w:rFonts w:hint="eastAsia" w:ascii="黑体" w:hAnsi="黑体" w:eastAsia="黑体" w:cs="宋体"/>
          <w:bCs/>
          <w:kern w:val="0"/>
          <w:sz w:val="32"/>
          <w:szCs w:val="32"/>
          <w:lang w:eastAsia="zh-CN"/>
        </w:rPr>
        <w:t>协和学院</w:t>
      </w:r>
      <w:r>
        <w:rPr>
          <w:rFonts w:hint="eastAsia" w:ascii="黑体" w:hAnsi="黑体" w:eastAsia="黑体" w:cs="宋体"/>
          <w:bCs/>
          <w:kern w:val="0"/>
          <w:sz w:val="32"/>
          <w:szCs w:val="32"/>
        </w:rPr>
        <w:t>教师高级职务聘任</w:t>
      </w:r>
      <w:r>
        <w:rPr>
          <w:rFonts w:hint="eastAsia" w:ascii="黑体" w:hAnsi="黑体" w:eastAsia="黑体" w:cs="宋体"/>
          <w:bCs/>
          <w:kern w:val="0"/>
          <w:sz w:val="32"/>
          <w:szCs w:val="32"/>
          <w:lang w:eastAsia="zh-CN"/>
        </w:rPr>
        <w:t>申报</w:t>
      </w:r>
      <w:r>
        <w:rPr>
          <w:rFonts w:hint="eastAsia" w:ascii="黑体" w:hAnsi="黑体" w:eastAsia="黑体" w:cs="宋体"/>
          <w:bCs/>
          <w:kern w:val="0"/>
          <w:sz w:val="32"/>
          <w:szCs w:val="32"/>
        </w:rPr>
        <w:t>表</w:t>
      </w:r>
    </w:p>
    <w:p w14:paraId="1F9914D0">
      <w:pPr>
        <w:spacing w:line="400" w:lineRule="exact"/>
        <w:jc w:val="center"/>
        <w:rPr>
          <w:rFonts w:ascii="仿宋" w:hAnsi="仿宋" w:eastAsia="仿宋"/>
        </w:rPr>
      </w:pPr>
    </w:p>
    <w:p w14:paraId="41FF1D07">
      <w:pPr>
        <w:rPr>
          <w:rFonts w:hint="eastAsia" w:ascii="仿宋" w:hAnsi="仿宋" w:eastAsia="仿宋"/>
          <w:lang w:eastAsia="zh-CN"/>
        </w:rPr>
      </w:pPr>
      <w:r>
        <w:rPr>
          <w:rFonts w:hint="eastAsia" w:ascii="仿宋" w:hAnsi="仿宋" w:eastAsia="仿宋" w:cs="宋体"/>
          <w:kern w:val="0"/>
          <w:sz w:val="22"/>
          <w:szCs w:val="22"/>
        </w:rPr>
        <w:t>单位名称</w:t>
      </w:r>
      <w:r>
        <w:rPr>
          <w:rFonts w:hint="eastAsia" w:ascii="仿宋" w:hAnsi="仿宋" w:eastAsia="仿宋" w:cs="宋体"/>
          <w:kern w:val="0"/>
          <w:sz w:val="22"/>
          <w:szCs w:val="22"/>
          <w:lang w:eastAsia="zh-CN"/>
        </w:rPr>
        <w:t>（盖章）</w:t>
      </w:r>
      <w:r>
        <w:rPr>
          <w:rFonts w:hint="eastAsia" w:ascii="仿宋" w:hAnsi="仿宋" w:eastAsia="仿宋" w:cs="宋体"/>
          <w:kern w:val="0"/>
          <w:sz w:val="22"/>
          <w:szCs w:val="22"/>
        </w:rPr>
        <w:t xml:space="preserve"> ：</w:t>
      </w:r>
      <w:r>
        <w:rPr>
          <w:rFonts w:hint="eastAsia" w:ascii="仿宋" w:hAnsi="仿宋" w:eastAsia="仿宋" w:cs="宋体"/>
          <w:color w:val="FF0000"/>
          <w:kern w:val="0"/>
          <w:sz w:val="22"/>
          <w:szCs w:val="22"/>
          <w:lang w:val="en-US" w:eastAsia="zh-CN"/>
        </w:rPr>
        <w:t>*****系</w:t>
      </w:r>
      <w:r>
        <w:rPr>
          <w:rFonts w:hint="eastAsia" w:ascii="仿宋" w:hAnsi="仿宋" w:eastAsia="仿宋" w:cs="宋体"/>
          <w:kern w:val="0"/>
          <w:sz w:val="22"/>
          <w:szCs w:val="22"/>
        </w:rPr>
        <w:t xml:space="preserve">       申报学科:</w:t>
      </w:r>
      <w:r>
        <w:rPr>
          <w:rFonts w:hint="eastAsia" w:ascii="仿宋" w:hAnsi="仿宋" w:eastAsia="仿宋" w:cs="宋体"/>
          <w:color w:val="FF0000"/>
          <w:kern w:val="0"/>
          <w:sz w:val="22"/>
          <w:szCs w:val="22"/>
        </w:rPr>
        <w:t xml:space="preserve"> </w:t>
      </w:r>
      <w:r>
        <w:rPr>
          <w:rFonts w:hint="eastAsia" w:ascii="仿宋" w:hAnsi="仿宋" w:eastAsia="仿宋" w:cs="宋体"/>
          <w:color w:val="FF0000"/>
          <w:kern w:val="0"/>
          <w:sz w:val="22"/>
          <w:szCs w:val="22"/>
          <w:lang w:eastAsia="zh-CN"/>
        </w:rPr>
        <w:t>经济学类</w:t>
      </w:r>
      <w:r>
        <w:rPr>
          <w:rFonts w:hint="eastAsia" w:ascii="仿宋" w:hAnsi="仿宋" w:eastAsia="仿宋" w:cs="宋体"/>
          <w:kern w:val="0"/>
          <w:sz w:val="22"/>
          <w:szCs w:val="22"/>
        </w:rPr>
        <w:t xml:space="preserve"> </w:t>
      </w:r>
      <w:r>
        <w:commentReference w:id="0"/>
      </w:r>
      <w:r>
        <w:rPr>
          <w:rFonts w:hint="eastAsia" w:ascii="仿宋" w:hAnsi="仿宋" w:eastAsia="仿宋" w:cs="宋体"/>
          <w:kern w:val="0"/>
          <w:sz w:val="22"/>
          <w:szCs w:val="22"/>
        </w:rPr>
        <w:t xml:space="preserve">         从事专业：</w:t>
      </w:r>
      <w:r>
        <w:rPr>
          <w:rFonts w:hint="eastAsia" w:ascii="仿宋" w:hAnsi="仿宋" w:eastAsia="仿宋" w:cs="宋体"/>
          <w:color w:val="FF0000"/>
          <w:kern w:val="0"/>
          <w:sz w:val="22"/>
          <w:szCs w:val="22"/>
          <w:lang w:eastAsia="zh-CN"/>
        </w:rPr>
        <w:t>经济学</w:t>
      </w:r>
    </w:p>
    <w:tbl>
      <w:tblPr>
        <w:tblStyle w:val="6"/>
        <w:tblW w:w="9939" w:type="dxa"/>
        <w:tblInd w:w="-34" w:type="dxa"/>
        <w:tblLayout w:type="fixed"/>
        <w:tblCellMar>
          <w:top w:w="0" w:type="dxa"/>
          <w:left w:w="108" w:type="dxa"/>
          <w:bottom w:w="0" w:type="dxa"/>
          <w:right w:w="108" w:type="dxa"/>
        </w:tblCellMar>
      </w:tblPr>
      <w:tblGrid>
        <w:gridCol w:w="1416"/>
        <w:gridCol w:w="450"/>
        <w:gridCol w:w="945"/>
        <w:gridCol w:w="648"/>
        <w:gridCol w:w="1250"/>
        <w:gridCol w:w="785"/>
        <w:gridCol w:w="164"/>
        <w:gridCol w:w="681"/>
        <w:gridCol w:w="241"/>
        <w:gridCol w:w="85"/>
        <w:gridCol w:w="592"/>
        <w:gridCol w:w="286"/>
        <w:gridCol w:w="468"/>
        <w:gridCol w:w="240"/>
        <w:gridCol w:w="352"/>
        <w:gridCol w:w="133"/>
        <w:gridCol w:w="1203"/>
      </w:tblGrid>
      <w:tr w14:paraId="63BB42D9">
        <w:tblPrEx>
          <w:tblCellMar>
            <w:top w:w="0" w:type="dxa"/>
            <w:left w:w="108" w:type="dxa"/>
            <w:bottom w:w="0" w:type="dxa"/>
            <w:right w:w="108" w:type="dxa"/>
          </w:tblCellMar>
        </w:tblPrEx>
        <w:trPr>
          <w:trHeight w:val="914" w:hRule="atLeast"/>
        </w:trPr>
        <w:tc>
          <w:tcPr>
            <w:tcW w:w="14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6FF4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姓 名</w:t>
            </w:r>
          </w:p>
        </w:tc>
        <w:tc>
          <w:tcPr>
            <w:tcW w:w="1395" w:type="dxa"/>
            <w:gridSpan w:val="2"/>
            <w:tcBorders>
              <w:top w:val="single" w:color="auto" w:sz="4" w:space="0"/>
              <w:left w:val="nil"/>
              <w:bottom w:val="single" w:color="auto" w:sz="4" w:space="0"/>
              <w:right w:val="single" w:color="auto" w:sz="4" w:space="0"/>
            </w:tcBorders>
            <w:shd w:val="clear" w:color="auto" w:fill="auto"/>
            <w:noWrap/>
            <w:vAlign w:val="center"/>
          </w:tcPr>
          <w:p w14:paraId="745EC73C">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eastAsia="zh-CN"/>
              </w:rPr>
              <w:t>张三</w:t>
            </w:r>
          </w:p>
        </w:tc>
        <w:tc>
          <w:tcPr>
            <w:tcW w:w="648" w:type="dxa"/>
            <w:tcBorders>
              <w:top w:val="single" w:color="auto" w:sz="4" w:space="0"/>
              <w:left w:val="nil"/>
              <w:bottom w:val="single" w:color="auto" w:sz="4" w:space="0"/>
              <w:right w:val="single" w:color="auto" w:sz="4" w:space="0"/>
            </w:tcBorders>
            <w:shd w:val="clear" w:color="auto" w:fill="auto"/>
            <w:noWrap/>
            <w:vAlign w:val="center"/>
          </w:tcPr>
          <w:p w14:paraId="791D961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性别</w:t>
            </w:r>
          </w:p>
        </w:tc>
        <w:tc>
          <w:tcPr>
            <w:tcW w:w="1250" w:type="dxa"/>
            <w:tcBorders>
              <w:top w:val="single" w:color="auto" w:sz="4" w:space="0"/>
              <w:left w:val="nil"/>
              <w:bottom w:val="single" w:color="auto" w:sz="4" w:space="0"/>
              <w:right w:val="single" w:color="auto" w:sz="4" w:space="0"/>
            </w:tcBorders>
            <w:shd w:val="clear" w:color="auto" w:fill="auto"/>
            <w:noWrap/>
            <w:vAlign w:val="center"/>
          </w:tcPr>
          <w:p w14:paraId="04BEE19A">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男</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5D4DE5E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出生    年月</w:t>
            </w:r>
          </w:p>
        </w:tc>
        <w:tc>
          <w:tcPr>
            <w:tcW w:w="1885" w:type="dxa"/>
            <w:gridSpan w:val="5"/>
            <w:tcBorders>
              <w:top w:val="single" w:color="auto" w:sz="4" w:space="0"/>
              <w:left w:val="nil"/>
              <w:bottom w:val="single" w:color="auto" w:sz="4" w:space="0"/>
              <w:right w:val="single" w:color="auto" w:sz="4" w:space="0"/>
            </w:tcBorders>
            <w:shd w:val="clear" w:color="auto" w:fill="auto"/>
            <w:noWrap/>
            <w:vAlign w:val="center"/>
          </w:tcPr>
          <w:p w14:paraId="7332D86E">
            <w:pPr>
              <w:widowControl/>
              <w:adjustRightInd w:val="0"/>
              <w:snapToGrid w:val="0"/>
              <w:jc w:val="center"/>
              <w:rPr>
                <w:rFonts w:ascii="仿宋" w:hAnsi="仿宋" w:eastAsia="仿宋" w:cs="宋体"/>
                <w:kern w:val="0"/>
                <w:sz w:val="22"/>
                <w:szCs w:val="22"/>
              </w:rPr>
            </w:pPr>
            <w:commentRangeStart w:id="1"/>
            <w:r>
              <w:rPr>
                <w:rFonts w:hint="eastAsia" w:ascii="仿宋" w:hAnsi="仿宋" w:eastAsia="仿宋" w:cs="宋体"/>
                <w:color w:val="FF0000"/>
                <w:kern w:val="0"/>
                <w:sz w:val="22"/>
                <w:szCs w:val="22"/>
                <w:lang w:val="en-US" w:eastAsia="zh-CN"/>
              </w:rPr>
              <w:t>1987.06</w:t>
            </w:r>
            <w:commentRangeEnd w:id="1"/>
            <w:r>
              <w:commentReference w:id="1"/>
            </w:r>
          </w:p>
        </w:tc>
        <w:tc>
          <w:tcPr>
            <w:tcW w:w="1060" w:type="dxa"/>
            <w:gridSpan w:val="3"/>
            <w:tcBorders>
              <w:top w:val="single" w:color="auto" w:sz="4" w:space="0"/>
              <w:left w:val="nil"/>
              <w:bottom w:val="single" w:color="auto" w:sz="4" w:space="0"/>
              <w:right w:val="single" w:color="auto" w:sz="4" w:space="0"/>
            </w:tcBorders>
            <w:shd w:val="clear" w:color="auto" w:fill="auto"/>
            <w:vAlign w:val="center"/>
          </w:tcPr>
          <w:p w14:paraId="7F5561D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eastAsia="zh-CN"/>
              </w:rPr>
              <w:t>入院</w:t>
            </w:r>
            <w:r>
              <w:rPr>
                <w:rFonts w:hint="eastAsia" w:ascii="仿宋" w:hAnsi="仿宋" w:eastAsia="仿宋" w:cs="宋体"/>
                <w:kern w:val="0"/>
                <w:sz w:val="22"/>
                <w:szCs w:val="22"/>
              </w:rPr>
              <w:t>工</w:t>
            </w:r>
          </w:p>
          <w:p w14:paraId="46A8C339">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作时间</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10333107">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2010.09</w:t>
            </w:r>
          </w:p>
        </w:tc>
      </w:tr>
      <w:tr w14:paraId="787F77B8">
        <w:tblPrEx>
          <w:tblCellMar>
            <w:top w:w="0" w:type="dxa"/>
            <w:left w:w="108" w:type="dxa"/>
            <w:bottom w:w="0" w:type="dxa"/>
            <w:right w:w="108" w:type="dxa"/>
          </w:tblCellMar>
        </w:tblPrEx>
        <w:trPr>
          <w:trHeight w:val="916" w:hRule="atLeast"/>
        </w:trPr>
        <w:tc>
          <w:tcPr>
            <w:tcW w:w="1416" w:type="dxa"/>
            <w:tcBorders>
              <w:top w:val="nil"/>
              <w:left w:val="single" w:color="auto" w:sz="4" w:space="0"/>
              <w:bottom w:val="single" w:color="auto" w:sz="4" w:space="0"/>
              <w:right w:val="single" w:color="auto" w:sz="4" w:space="0"/>
            </w:tcBorders>
            <w:shd w:val="clear" w:color="auto" w:fill="auto"/>
            <w:vAlign w:val="center"/>
          </w:tcPr>
          <w:p w14:paraId="5F981DE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教师资</w:t>
            </w:r>
          </w:p>
          <w:p w14:paraId="311413F4">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kern w:val="0"/>
                <w:sz w:val="22"/>
                <w:szCs w:val="22"/>
              </w:rPr>
              <w:t>格证号</w:t>
            </w:r>
          </w:p>
        </w:tc>
        <w:tc>
          <w:tcPr>
            <w:tcW w:w="2043" w:type="dxa"/>
            <w:gridSpan w:val="3"/>
            <w:tcBorders>
              <w:top w:val="single" w:color="auto" w:sz="4" w:space="0"/>
              <w:left w:val="nil"/>
              <w:bottom w:val="single" w:color="auto" w:sz="4" w:space="0"/>
              <w:right w:val="single" w:color="auto" w:sz="4" w:space="0"/>
            </w:tcBorders>
            <w:shd w:val="clear" w:color="auto" w:fill="auto"/>
            <w:vAlign w:val="center"/>
          </w:tcPr>
          <w:p w14:paraId="73B27A6F">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w:t>
            </w:r>
          </w:p>
        </w:tc>
        <w:tc>
          <w:tcPr>
            <w:tcW w:w="1250" w:type="dxa"/>
            <w:tcBorders>
              <w:top w:val="single" w:color="auto" w:sz="4" w:space="0"/>
              <w:left w:val="nil"/>
              <w:bottom w:val="single" w:color="auto" w:sz="4" w:space="0"/>
              <w:right w:val="single" w:color="auto" w:sz="4" w:space="0"/>
            </w:tcBorders>
            <w:shd w:val="clear" w:color="auto" w:fill="auto"/>
            <w:vAlign w:val="center"/>
          </w:tcPr>
          <w:p w14:paraId="464BDE24">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申报</w:t>
            </w:r>
          </w:p>
          <w:p w14:paraId="13E23C9C">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类型</w:t>
            </w:r>
          </w:p>
        </w:tc>
        <w:tc>
          <w:tcPr>
            <w:tcW w:w="1630" w:type="dxa"/>
            <w:gridSpan w:val="3"/>
            <w:tcBorders>
              <w:top w:val="single" w:color="auto" w:sz="4" w:space="0"/>
              <w:left w:val="nil"/>
              <w:bottom w:val="single" w:color="auto" w:sz="4" w:space="0"/>
              <w:right w:val="single" w:color="auto" w:sz="4" w:space="0"/>
            </w:tcBorders>
            <w:shd w:val="clear" w:color="auto" w:fill="auto"/>
            <w:vAlign w:val="center"/>
          </w:tcPr>
          <w:p w14:paraId="4764CE31">
            <w:pPr>
              <w:adjustRightInd w:val="0"/>
              <w:snapToGrid w:val="0"/>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eastAsia="zh-CN"/>
              </w:rPr>
              <w:t>教学科研型</w:t>
            </w:r>
          </w:p>
        </w:tc>
        <w:tc>
          <w:tcPr>
            <w:tcW w:w="1204" w:type="dxa"/>
            <w:gridSpan w:val="4"/>
            <w:tcBorders>
              <w:top w:val="single" w:color="auto" w:sz="4" w:space="0"/>
              <w:left w:val="nil"/>
              <w:bottom w:val="single" w:color="auto" w:sz="4" w:space="0"/>
              <w:right w:val="single" w:color="auto" w:sz="4" w:space="0"/>
            </w:tcBorders>
            <w:shd w:val="clear" w:color="auto" w:fill="auto"/>
            <w:vAlign w:val="center"/>
          </w:tcPr>
          <w:p w14:paraId="3B83C2C5">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000000"/>
                <w:kern w:val="0"/>
                <w:sz w:val="22"/>
                <w:szCs w:val="22"/>
                <w:lang w:eastAsia="zh-CN"/>
              </w:rPr>
              <w:t>现</w:t>
            </w:r>
            <w:r>
              <w:rPr>
                <w:rFonts w:hint="eastAsia" w:ascii="仿宋" w:hAnsi="仿宋" w:eastAsia="仿宋" w:cs="宋体"/>
                <w:color w:val="000000"/>
                <w:kern w:val="0"/>
                <w:sz w:val="22"/>
                <w:szCs w:val="22"/>
              </w:rPr>
              <w:t>所</w:t>
            </w:r>
            <w:r>
              <w:rPr>
                <w:rFonts w:hint="eastAsia" w:ascii="仿宋" w:hAnsi="仿宋" w:eastAsia="仿宋" w:cs="宋体"/>
                <w:color w:val="000000"/>
                <w:kern w:val="0"/>
                <w:sz w:val="22"/>
                <w:szCs w:val="22"/>
                <w:lang w:eastAsia="zh-CN"/>
              </w:rPr>
              <w:t>在教研室</w:t>
            </w:r>
          </w:p>
        </w:tc>
        <w:tc>
          <w:tcPr>
            <w:tcW w:w="2396" w:type="dxa"/>
            <w:gridSpan w:val="5"/>
            <w:tcBorders>
              <w:top w:val="single" w:color="auto" w:sz="4" w:space="0"/>
              <w:left w:val="nil"/>
              <w:bottom w:val="single" w:color="auto" w:sz="4" w:space="0"/>
              <w:right w:val="single" w:color="auto" w:sz="4" w:space="0"/>
            </w:tcBorders>
            <w:shd w:val="clear" w:color="auto" w:fill="auto"/>
            <w:vAlign w:val="center"/>
          </w:tcPr>
          <w:p w14:paraId="05811683">
            <w:pPr>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lang w:val="en-US" w:eastAsia="zh-CN"/>
              </w:rPr>
              <w:t>*****</w:t>
            </w:r>
          </w:p>
        </w:tc>
      </w:tr>
      <w:tr w14:paraId="236342BD">
        <w:tblPrEx>
          <w:tblCellMar>
            <w:top w:w="0" w:type="dxa"/>
            <w:left w:w="108" w:type="dxa"/>
            <w:bottom w:w="0" w:type="dxa"/>
            <w:right w:w="108" w:type="dxa"/>
          </w:tblCellMar>
        </w:tblPrEx>
        <w:trPr>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E88C03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现聘专业技术职务</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87BC0A">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讲师</w:t>
            </w: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C6A819">
            <w:pPr>
              <w:widowControl/>
              <w:adjustRightInd w:val="0"/>
              <w:snapToGrid w:val="0"/>
              <w:jc w:val="center"/>
              <w:rPr>
                <w:rFonts w:ascii="仿宋" w:hAnsi="仿宋" w:eastAsia="仿宋" w:cs="宋体"/>
                <w:color w:val="FF0000"/>
                <w:kern w:val="0"/>
                <w:sz w:val="22"/>
                <w:szCs w:val="22"/>
              </w:rPr>
            </w:pPr>
          </w:p>
        </w:tc>
        <w:tc>
          <w:tcPr>
            <w:tcW w:w="2517"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5E602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申报何专业技术职务</w:t>
            </w:r>
          </w:p>
        </w:tc>
        <w:tc>
          <w:tcPr>
            <w:tcW w:w="1928"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3FD6DD5">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副教授</w:t>
            </w:r>
          </w:p>
        </w:tc>
      </w:tr>
      <w:tr w14:paraId="527C6439">
        <w:tblPrEx>
          <w:tblCellMar>
            <w:top w:w="0" w:type="dxa"/>
            <w:left w:w="108" w:type="dxa"/>
            <w:bottom w:w="0" w:type="dxa"/>
            <w:right w:w="108" w:type="dxa"/>
          </w:tblCellMar>
        </w:tblPrEx>
        <w:trPr>
          <w:trHeight w:val="453"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2184E985">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1FAE25A5">
            <w:pPr>
              <w:widowControl/>
              <w:adjustRightInd w:val="0"/>
              <w:snapToGrid w:val="0"/>
              <w:jc w:val="center"/>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6A1669D9">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auto" w:sz="4" w:space="0"/>
              <w:right w:val="single" w:color="auto" w:sz="4" w:space="0"/>
            </w:tcBorders>
            <w:vAlign w:val="center"/>
          </w:tcPr>
          <w:p w14:paraId="3784DB43">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7DF8EFFC">
            <w:pPr>
              <w:widowControl/>
              <w:adjustRightInd w:val="0"/>
              <w:snapToGrid w:val="0"/>
              <w:jc w:val="left"/>
              <w:rPr>
                <w:rFonts w:ascii="仿宋" w:hAnsi="仿宋" w:eastAsia="仿宋" w:cs="宋体"/>
                <w:kern w:val="0"/>
                <w:sz w:val="22"/>
                <w:szCs w:val="22"/>
              </w:rPr>
            </w:pPr>
          </w:p>
        </w:tc>
      </w:tr>
      <w:tr w14:paraId="3FF6EB22">
        <w:tblPrEx>
          <w:tblCellMar>
            <w:top w:w="0" w:type="dxa"/>
            <w:left w:w="108" w:type="dxa"/>
            <w:bottom w:w="0" w:type="dxa"/>
            <w:right w:w="108" w:type="dxa"/>
          </w:tblCellMar>
        </w:tblPrEx>
        <w:trPr>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8BF436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资格确认时间</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8EB26">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2017.09</w:t>
            </w: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C1C42">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auto" w:sz="4" w:space="0"/>
              <w:right w:val="single" w:color="auto" w:sz="4" w:space="0"/>
            </w:tcBorders>
            <w:vAlign w:val="center"/>
          </w:tcPr>
          <w:p w14:paraId="50D0DAD6">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0AABE2BC">
            <w:pPr>
              <w:widowControl/>
              <w:adjustRightInd w:val="0"/>
              <w:snapToGrid w:val="0"/>
              <w:jc w:val="left"/>
              <w:rPr>
                <w:rFonts w:ascii="仿宋" w:hAnsi="仿宋" w:eastAsia="仿宋" w:cs="宋体"/>
                <w:kern w:val="0"/>
                <w:sz w:val="22"/>
                <w:szCs w:val="22"/>
              </w:rPr>
            </w:pPr>
          </w:p>
        </w:tc>
      </w:tr>
      <w:tr w14:paraId="098C2998">
        <w:tblPrEx>
          <w:tblCellMar>
            <w:top w:w="0" w:type="dxa"/>
            <w:left w:w="108" w:type="dxa"/>
            <w:bottom w:w="0" w:type="dxa"/>
            <w:right w:w="108" w:type="dxa"/>
          </w:tblCellMar>
        </w:tblPrEx>
        <w:trPr>
          <w:trHeight w:val="453"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52110F59">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2A5D4DBB">
            <w:pPr>
              <w:widowControl/>
              <w:adjustRightInd w:val="0"/>
              <w:snapToGrid w:val="0"/>
              <w:jc w:val="center"/>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4DD3CD8F">
            <w:pPr>
              <w:widowControl/>
              <w:adjustRightInd w:val="0"/>
              <w:snapToGrid w:val="0"/>
              <w:jc w:val="center"/>
              <w:rPr>
                <w:rFonts w:ascii="仿宋" w:hAnsi="仿宋" w:eastAsia="仿宋" w:cs="宋体"/>
                <w:kern w:val="0"/>
                <w:sz w:val="22"/>
                <w:szCs w:val="22"/>
              </w:rPr>
            </w:pPr>
          </w:p>
        </w:tc>
        <w:tc>
          <w:tcPr>
            <w:tcW w:w="2517" w:type="dxa"/>
            <w:gridSpan w:val="7"/>
            <w:vMerge w:val="restart"/>
            <w:tcBorders>
              <w:top w:val="single" w:color="auto" w:sz="4" w:space="0"/>
              <w:left w:val="single" w:color="auto" w:sz="4" w:space="0"/>
              <w:bottom w:val="single" w:color="000000" w:sz="4" w:space="0"/>
              <w:right w:val="nil"/>
            </w:tcBorders>
            <w:shd w:val="clear" w:color="auto" w:fill="auto"/>
            <w:vAlign w:val="center"/>
          </w:tcPr>
          <w:p w14:paraId="317D132A">
            <w:pPr>
              <w:widowControl/>
              <w:adjustRightInd w:val="0"/>
              <w:snapToGrid w:val="0"/>
              <w:spacing w:line="380" w:lineRule="exact"/>
              <w:jc w:val="center"/>
              <w:rPr>
                <w:rFonts w:ascii="仿宋" w:hAnsi="仿宋" w:eastAsia="仿宋" w:cs="宋体"/>
                <w:kern w:val="0"/>
                <w:sz w:val="22"/>
                <w:szCs w:val="22"/>
              </w:rPr>
            </w:pPr>
            <w:r>
              <w:rPr>
                <w:rFonts w:hint="eastAsia" w:ascii="仿宋" w:hAnsi="仿宋" w:eastAsia="仿宋" w:cs="宋体"/>
                <w:kern w:val="0"/>
                <w:sz w:val="22"/>
                <w:szCs w:val="22"/>
              </w:rPr>
              <w:t>正常晋升、直聘、</w:t>
            </w:r>
          </w:p>
          <w:p w14:paraId="4E751E6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 xml:space="preserve">转评        </w:t>
            </w:r>
          </w:p>
        </w:tc>
        <w:tc>
          <w:tcPr>
            <w:tcW w:w="1928"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0303383">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正常晋升</w:t>
            </w:r>
          </w:p>
        </w:tc>
      </w:tr>
      <w:tr w14:paraId="5742B500">
        <w:tblPrEx>
          <w:tblCellMar>
            <w:top w:w="0" w:type="dxa"/>
            <w:left w:w="108" w:type="dxa"/>
            <w:bottom w:w="0" w:type="dxa"/>
            <w:right w:w="108" w:type="dxa"/>
          </w:tblCellMar>
        </w:tblPrEx>
        <w:trPr>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49DC1E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聘任时间</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D9D11B">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2017.09</w:t>
            </w: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96B80C">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000000" w:sz="4" w:space="0"/>
              <w:right w:val="nil"/>
            </w:tcBorders>
            <w:vAlign w:val="center"/>
          </w:tcPr>
          <w:p w14:paraId="1C53105A">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7C350B42">
            <w:pPr>
              <w:widowControl/>
              <w:adjustRightInd w:val="0"/>
              <w:snapToGrid w:val="0"/>
              <w:jc w:val="left"/>
              <w:rPr>
                <w:rFonts w:ascii="仿宋" w:hAnsi="仿宋" w:eastAsia="仿宋" w:cs="宋体"/>
                <w:kern w:val="0"/>
                <w:sz w:val="22"/>
                <w:szCs w:val="22"/>
              </w:rPr>
            </w:pPr>
          </w:p>
        </w:tc>
      </w:tr>
      <w:tr w14:paraId="27065B68">
        <w:tblPrEx>
          <w:tblCellMar>
            <w:top w:w="0" w:type="dxa"/>
            <w:left w:w="108" w:type="dxa"/>
            <w:bottom w:w="0" w:type="dxa"/>
            <w:right w:w="108" w:type="dxa"/>
          </w:tblCellMar>
        </w:tblPrEx>
        <w:trPr>
          <w:trHeight w:val="472"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44A84984">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21553119">
            <w:pPr>
              <w:widowControl/>
              <w:adjustRightInd w:val="0"/>
              <w:snapToGrid w:val="0"/>
              <w:jc w:val="left"/>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1DFA2C75">
            <w:pPr>
              <w:widowControl/>
              <w:adjustRightInd w:val="0"/>
              <w:snapToGrid w:val="0"/>
              <w:jc w:val="left"/>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000000" w:sz="4" w:space="0"/>
              <w:right w:val="nil"/>
            </w:tcBorders>
            <w:vAlign w:val="center"/>
          </w:tcPr>
          <w:p w14:paraId="42C89704">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12AF431A">
            <w:pPr>
              <w:widowControl/>
              <w:adjustRightInd w:val="0"/>
              <w:snapToGrid w:val="0"/>
              <w:jc w:val="left"/>
              <w:rPr>
                <w:rFonts w:ascii="仿宋" w:hAnsi="仿宋" w:eastAsia="仿宋" w:cs="宋体"/>
                <w:kern w:val="0"/>
                <w:sz w:val="22"/>
                <w:szCs w:val="22"/>
              </w:rPr>
            </w:pPr>
          </w:p>
        </w:tc>
      </w:tr>
      <w:tr w14:paraId="6CDCE496">
        <w:tblPrEx>
          <w:tblCellMar>
            <w:top w:w="0" w:type="dxa"/>
            <w:left w:w="108" w:type="dxa"/>
            <w:bottom w:w="0" w:type="dxa"/>
            <w:right w:w="108" w:type="dxa"/>
          </w:tblCellMar>
        </w:tblPrEx>
        <w:trPr>
          <w:trHeight w:val="757"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736218E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593" w:type="dxa"/>
            <w:gridSpan w:val="2"/>
            <w:tcBorders>
              <w:top w:val="single" w:color="auto" w:sz="4" w:space="0"/>
              <w:left w:val="nil"/>
              <w:bottom w:val="single" w:color="auto" w:sz="4" w:space="0"/>
              <w:right w:val="single" w:color="auto" w:sz="4" w:space="0"/>
            </w:tcBorders>
            <w:shd w:val="clear" w:color="auto" w:fill="auto"/>
            <w:noWrap/>
            <w:vAlign w:val="center"/>
          </w:tcPr>
          <w:p w14:paraId="5C13946A">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毕业学校</w:t>
            </w:r>
          </w:p>
        </w:tc>
        <w:tc>
          <w:tcPr>
            <w:tcW w:w="2035" w:type="dxa"/>
            <w:gridSpan w:val="2"/>
            <w:tcBorders>
              <w:top w:val="single" w:color="auto" w:sz="4" w:space="0"/>
              <w:left w:val="nil"/>
              <w:bottom w:val="single" w:color="auto" w:sz="4" w:space="0"/>
              <w:right w:val="single" w:color="auto" w:sz="4" w:space="0"/>
            </w:tcBorders>
            <w:shd w:val="clear" w:color="auto" w:fill="auto"/>
            <w:noWrap/>
            <w:vAlign w:val="center"/>
          </w:tcPr>
          <w:p w14:paraId="364EB11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专业</w:t>
            </w:r>
          </w:p>
        </w:tc>
        <w:tc>
          <w:tcPr>
            <w:tcW w:w="1086" w:type="dxa"/>
            <w:gridSpan w:val="3"/>
            <w:tcBorders>
              <w:top w:val="nil"/>
              <w:left w:val="nil"/>
              <w:bottom w:val="single" w:color="auto" w:sz="4" w:space="0"/>
              <w:right w:val="single" w:color="auto" w:sz="4" w:space="0"/>
            </w:tcBorders>
            <w:shd w:val="clear" w:color="auto" w:fill="auto"/>
            <w:vAlign w:val="center"/>
          </w:tcPr>
          <w:p w14:paraId="649774A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    时间</w:t>
            </w:r>
          </w:p>
        </w:tc>
        <w:tc>
          <w:tcPr>
            <w:tcW w:w="677" w:type="dxa"/>
            <w:gridSpan w:val="2"/>
            <w:tcBorders>
              <w:top w:val="nil"/>
              <w:left w:val="nil"/>
              <w:bottom w:val="single" w:color="auto" w:sz="4" w:space="0"/>
              <w:right w:val="single" w:color="auto" w:sz="4" w:space="0"/>
            </w:tcBorders>
            <w:shd w:val="clear" w:color="auto" w:fill="auto"/>
            <w:vAlign w:val="center"/>
          </w:tcPr>
          <w:p w14:paraId="38CDAFC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学制</w:t>
            </w:r>
          </w:p>
        </w:tc>
        <w:tc>
          <w:tcPr>
            <w:tcW w:w="754" w:type="dxa"/>
            <w:gridSpan w:val="2"/>
            <w:tcBorders>
              <w:top w:val="nil"/>
              <w:left w:val="nil"/>
              <w:bottom w:val="single" w:color="auto" w:sz="4" w:space="0"/>
              <w:right w:val="single" w:color="auto" w:sz="4" w:space="0"/>
            </w:tcBorders>
            <w:shd w:val="clear" w:color="auto" w:fill="auto"/>
            <w:vAlign w:val="center"/>
          </w:tcPr>
          <w:p w14:paraId="1D80058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学历</w:t>
            </w:r>
          </w:p>
        </w:tc>
        <w:tc>
          <w:tcPr>
            <w:tcW w:w="725" w:type="dxa"/>
            <w:gridSpan w:val="3"/>
            <w:tcBorders>
              <w:top w:val="nil"/>
              <w:left w:val="nil"/>
              <w:bottom w:val="single" w:color="auto" w:sz="4" w:space="0"/>
              <w:right w:val="single" w:color="auto" w:sz="4" w:space="0"/>
            </w:tcBorders>
            <w:shd w:val="clear" w:color="auto" w:fill="auto"/>
            <w:noWrap/>
            <w:vAlign w:val="center"/>
          </w:tcPr>
          <w:p w14:paraId="4B57F09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学位</w:t>
            </w:r>
          </w:p>
        </w:tc>
        <w:tc>
          <w:tcPr>
            <w:tcW w:w="1203" w:type="dxa"/>
            <w:tcBorders>
              <w:top w:val="nil"/>
              <w:left w:val="nil"/>
              <w:bottom w:val="single" w:color="auto" w:sz="4" w:space="0"/>
              <w:right w:val="single" w:color="auto" w:sz="4" w:space="0"/>
            </w:tcBorders>
            <w:shd w:val="clear" w:color="auto" w:fill="auto"/>
            <w:vAlign w:val="center"/>
          </w:tcPr>
          <w:p w14:paraId="68C7290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教育类别</w:t>
            </w:r>
          </w:p>
        </w:tc>
      </w:tr>
      <w:tr w14:paraId="185F423C">
        <w:tblPrEx>
          <w:tblCellMar>
            <w:top w:w="0" w:type="dxa"/>
            <w:left w:w="108" w:type="dxa"/>
            <w:bottom w:w="0" w:type="dxa"/>
            <w:right w:w="108" w:type="dxa"/>
          </w:tblCellMar>
        </w:tblPrEx>
        <w:trPr>
          <w:trHeight w:val="853"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B373D3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第一学历</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ABDC13">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福建师范大学</w:t>
            </w: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9CC804C">
            <w:pPr>
              <w:widowControl/>
              <w:adjustRightInd w:val="0"/>
              <w:snapToGrid w:val="0"/>
              <w:jc w:val="center"/>
              <w:rPr>
                <w:rFonts w:hint="default"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w:t>
            </w:r>
          </w:p>
        </w:tc>
        <w:tc>
          <w:tcPr>
            <w:tcW w:w="1086" w:type="dxa"/>
            <w:gridSpan w:val="3"/>
            <w:tcBorders>
              <w:top w:val="nil"/>
              <w:left w:val="single" w:color="auto" w:sz="4" w:space="0"/>
              <w:bottom w:val="single" w:color="auto" w:sz="4" w:space="0"/>
              <w:right w:val="single" w:color="auto" w:sz="4" w:space="0"/>
            </w:tcBorders>
            <w:shd w:val="clear" w:color="auto" w:fill="auto"/>
            <w:noWrap/>
            <w:vAlign w:val="center"/>
          </w:tcPr>
          <w:p w14:paraId="4868DBD0">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2010.07</w:t>
            </w:r>
          </w:p>
        </w:tc>
        <w:tc>
          <w:tcPr>
            <w:tcW w:w="677" w:type="dxa"/>
            <w:gridSpan w:val="2"/>
            <w:tcBorders>
              <w:top w:val="nil"/>
              <w:left w:val="single" w:color="auto" w:sz="4" w:space="0"/>
              <w:bottom w:val="single" w:color="auto" w:sz="4" w:space="0"/>
              <w:right w:val="single" w:color="auto" w:sz="4" w:space="0"/>
            </w:tcBorders>
            <w:shd w:val="clear" w:color="auto" w:fill="auto"/>
            <w:noWrap/>
            <w:vAlign w:val="center"/>
          </w:tcPr>
          <w:p w14:paraId="18DC4DFE">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4年</w:t>
            </w:r>
          </w:p>
        </w:tc>
        <w:tc>
          <w:tcPr>
            <w:tcW w:w="754" w:type="dxa"/>
            <w:gridSpan w:val="2"/>
            <w:tcBorders>
              <w:top w:val="nil"/>
              <w:left w:val="single" w:color="auto" w:sz="4" w:space="0"/>
              <w:bottom w:val="single" w:color="auto" w:sz="4" w:space="0"/>
              <w:right w:val="single" w:color="auto" w:sz="4" w:space="0"/>
            </w:tcBorders>
            <w:shd w:val="clear" w:color="auto" w:fill="auto"/>
            <w:noWrap/>
            <w:vAlign w:val="center"/>
          </w:tcPr>
          <w:p w14:paraId="3FB8493E">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本科</w:t>
            </w:r>
          </w:p>
        </w:tc>
        <w:tc>
          <w:tcPr>
            <w:tcW w:w="725" w:type="dxa"/>
            <w:gridSpan w:val="3"/>
            <w:tcBorders>
              <w:top w:val="nil"/>
              <w:left w:val="single" w:color="auto" w:sz="4" w:space="0"/>
              <w:bottom w:val="single" w:color="auto" w:sz="4" w:space="0"/>
              <w:right w:val="single" w:color="auto" w:sz="4" w:space="0"/>
            </w:tcBorders>
            <w:shd w:val="clear" w:color="auto" w:fill="auto"/>
            <w:noWrap/>
            <w:vAlign w:val="center"/>
          </w:tcPr>
          <w:p w14:paraId="58B493FA">
            <w:pPr>
              <w:widowControl/>
              <w:adjustRightInd w:val="0"/>
              <w:snapToGrid w:val="0"/>
              <w:jc w:val="both"/>
              <w:rPr>
                <w:rFonts w:ascii="仿宋" w:hAnsi="仿宋" w:eastAsia="仿宋" w:cs="宋体"/>
                <w:kern w:val="0"/>
                <w:sz w:val="22"/>
                <w:szCs w:val="22"/>
              </w:rPr>
            </w:pPr>
            <w:r>
              <w:rPr>
                <w:rFonts w:hint="eastAsia" w:ascii="仿宋" w:hAnsi="仿宋" w:eastAsia="仿宋" w:cs="宋体"/>
                <w:color w:val="FF0000"/>
                <w:kern w:val="0"/>
                <w:sz w:val="22"/>
                <w:szCs w:val="22"/>
                <w:lang w:eastAsia="zh-CN"/>
              </w:rPr>
              <w:t>学士</w:t>
            </w:r>
          </w:p>
        </w:tc>
        <w:tc>
          <w:tcPr>
            <w:tcW w:w="1203" w:type="dxa"/>
            <w:tcBorders>
              <w:top w:val="nil"/>
              <w:left w:val="single" w:color="auto" w:sz="4" w:space="0"/>
              <w:bottom w:val="single" w:color="auto" w:sz="4" w:space="0"/>
              <w:right w:val="single" w:color="auto" w:sz="4" w:space="0"/>
            </w:tcBorders>
            <w:shd w:val="clear" w:color="auto" w:fill="auto"/>
            <w:noWrap/>
            <w:vAlign w:val="center"/>
          </w:tcPr>
          <w:p w14:paraId="4DB10E1A">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lang w:eastAsia="zh-CN"/>
              </w:rPr>
              <w:t>普通教育</w:t>
            </w:r>
          </w:p>
        </w:tc>
      </w:tr>
      <w:tr w14:paraId="5D9038AF">
        <w:tblPrEx>
          <w:tblCellMar>
            <w:top w:w="0" w:type="dxa"/>
            <w:left w:w="108" w:type="dxa"/>
            <w:bottom w:w="0" w:type="dxa"/>
            <w:right w:w="108" w:type="dxa"/>
          </w:tblCellMar>
        </w:tblPrEx>
        <w:trPr>
          <w:trHeight w:val="861"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938D03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最高学历</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0BB6407">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福建师范大学</w:t>
            </w: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38DBAA">
            <w:pPr>
              <w:widowControl/>
              <w:adjustRightInd w:val="0"/>
              <w:snapToGrid w:val="0"/>
              <w:jc w:val="center"/>
              <w:rPr>
                <w:rFonts w:hint="default"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w:t>
            </w:r>
          </w:p>
        </w:tc>
        <w:tc>
          <w:tcPr>
            <w:tcW w:w="1086" w:type="dxa"/>
            <w:gridSpan w:val="3"/>
            <w:tcBorders>
              <w:top w:val="nil"/>
              <w:left w:val="single" w:color="auto" w:sz="4" w:space="0"/>
              <w:bottom w:val="single" w:color="auto" w:sz="4" w:space="0"/>
              <w:right w:val="single" w:color="auto" w:sz="4" w:space="0"/>
            </w:tcBorders>
            <w:shd w:val="clear" w:color="auto" w:fill="auto"/>
            <w:noWrap/>
            <w:vAlign w:val="center"/>
          </w:tcPr>
          <w:p w14:paraId="13B5E032">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2019.07</w:t>
            </w:r>
          </w:p>
        </w:tc>
        <w:tc>
          <w:tcPr>
            <w:tcW w:w="677" w:type="dxa"/>
            <w:gridSpan w:val="2"/>
            <w:tcBorders>
              <w:top w:val="nil"/>
              <w:left w:val="single" w:color="auto" w:sz="4" w:space="0"/>
              <w:bottom w:val="single" w:color="auto" w:sz="4" w:space="0"/>
              <w:right w:val="single" w:color="auto" w:sz="4" w:space="0"/>
            </w:tcBorders>
            <w:shd w:val="clear" w:color="auto" w:fill="auto"/>
            <w:noWrap/>
            <w:vAlign w:val="center"/>
          </w:tcPr>
          <w:p w14:paraId="5570EE9D">
            <w:pPr>
              <w:widowControl/>
              <w:adjustRightInd w:val="0"/>
              <w:snapToGrid w:val="0"/>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3年</w:t>
            </w:r>
          </w:p>
        </w:tc>
        <w:tc>
          <w:tcPr>
            <w:tcW w:w="754" w:type="dxa"/>
            <w:gridSpan w:val="2"/>
            <w:tcBorders>
              <w:top w:val="nil"/>
              <w:left w:val="single" w:color="auto" w:sz="4" w:space="0"/>
              <w:bottom w:val="single" w:color="auto" w:sz="4" w:space="0"/>
              <w:right w:val="single" w:color="auto" w:sz="4" w:space="0"/>
            </w:tcBorders>
            <w:shd w:val="clear" w:color="auto" w:fill="auto"/>
            <w:noWrap/>
            <w:vAlign w:val="center"/>
          </w:tcPr>
          <w:p w14:paraId="684BC8AE">
            <w:pPr>
              <w:widowControl/>
              <w:adjustRightInd w:val="0"/>
              <w:snapToGrid w:val="0"/>
              <w:jc w:val="center"/>
              <w:rPr>
                <w:rFonts w:ascii="仿宋" w:hAnsi="仿宋" w:eastAsia="仿宋" w:cs="宋体"/>
                <w:kern w:val="0"/>
                <w:sz w:val="22"/>
                <w:szCs w:val="22"/>
              </w:rPr>
            </w:pPr>
            <w:r>
              <w:commentReference w:id="2"/>
            </w:r>
          </w:p>
        </w:tc>
        <w:tc>
          <w:tcPr>
            <w:tcW w:w="725" w:type="dxa"/>
            <w:gridSpan w:val="3"/>
            <w:tcBorders>
              <w:top w:val="nil"/>
              <w:left w:val="single" w:color="auto" w:sz="4" w:space="0"/>
              <w:bottom w:val="single" w:color="auto" w:sz="4" w:space="0"/>
              <w:right w:val="single" w:color="auto" w:sz="4" w:space="0"/>
            </w:tcBorders>
            <w:shd w:val="clear" w:color="auto" w:fill="auto"/>
            <w:noWrap/>
            <w:vAlign w:val="center"/>
          </w:tcPr>
          <w:p w14:paraId="248E6A41">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eastAsia="zh-CN"/>
              </w:rPr>
              <w:t>硕士</w:t>
            </w:r>
          </w:p>
        </w:tc>
        <w:tc>
          <w:tcPr>
            <w:tcW w:w="1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DD9AE3">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eastAsia="zh-CN"/>
              </w:rPr>
              <w:t>普通教育</w:t>
            </w:r>
          </w:p>
        </w:tc>
      </w:tr>
      <w:tr w14:paraId="59B1650E">
        <w:tblPrEx>
          <w:tblCellMar>
            <w:top w:w="0" w:type="dxa"/>
            <w:left w:w="108" w:type="dxa"/>
            <w:bottom w:w="0" w:type="dxa"/>
            <w:right w:w="108" w:type="dxa"/>
          </w:tblCellMar>
        </w:tblPrEx>
        <w:trPr>
          <w:trHeight w:val="1398" w:hRule="atLeast"/>
        </w:trPr>
        <w:tc>
          <w:tcPr>
            <w:tcW w:w="9939" w:type="dxa"/>
            <w:gridSpan w:val="17"/>
            <w:tcBorders>
              <w:top w:val="nil"/>
              <w:left w:val="single" w:color="auto" w:sz="4" w:space="0"/>
              <w:bottom w:val="single" w:color="auto" w:sz="4" w:space="0"/>
              <w:right w:val="single" w:color="auto" w:sz="4" w:space="0"/>
            </w:tcBorders>
            <w:shd w:val="clear" w:color="auto" w:fill="auto"/>
            <w:noWrap/>
            <w:vAlign w:val="center"/>
          </w:tcPr>
          <w:p w14:paraId="10518415">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rPr>
              <w:t>参加院级教学竞赛</w:t>
            </w:r>
            <w:r>
              <w:rPr>
                <w:rFonts w:hint="eastAsia" w:ascii="仿宋" w:hAnsi="仿宋" w:eastAsia="仿宋" w:cs="宋体"/>
                <w:color w:val="FF0000"/>
                <w:kern w:val="0"/>
                <w:sz w:val="22"/>
                <w:szCs w:val="22"/>
                <w:u w:val="single"/>
              </w:rPr>
              <w:t xml:space="preserve"> </w:t>
            </w:r>
            <w:r>
              <w:rPr>
                <w:rFonts w:hint="eastAsia" w:ascii="仿宋" w:hAnsi="仿宋" w:eastAsia="仿宋" w:cs="宋体"/>
                <w:color w:val="FF0000"/>
                <w:kern w:val="0"/>
                <w:sz w:val="22"/>
                <w:szCs w:val="22"/>
                <w:u w:val="single"/>
                <w:lang w:val="en-US" w:eastAsia="zh-CN"/>
              </w:rPr>
              <w:t>1</w:t>
            </w:r>
            <w:r>
              <w:rPr>
                <w:rFonts w:hint="eastAsia" w:ascii="仿宋" w:hAnsi="仿宋" w:eastAsia="仿宋" w:cs="宋体"/>
                <w:color w:val="FF0000"/>
                <w:kern w:val="0"/>
                <w:sz w:val="22"/>
                <w:szCs w:val="22"/>
                <w:u w:val="single"/>
              </w:rPr>
              <w:t xml:space="preserve"> </w:t>
            </w:r>
            <w:r>
              <w:rPr>
                <w:rFonts w:hint="eastAsia" w:ascii="仿宋" w:hAnsi="仿宋" w:eastAsia="仿宋" w:cs="宋体"/>
                <w:kern w:val="0"/>
                <w:sz w:val="22"/>
                <w:szCs w:val="22"/>
              </w:rPr>
              <w:t>次；指导过</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名青年教师开展教学科研活动(指导周期不少于1学年)</w:t>
            </w:r>
            <w:r>
              <w:rPr>
                <w:rFonts w:hint="eastAsia" w:ascii="仿宋" w:hAnsi="仿宋" w:eastAsia="仿宋" w:cs="宋体"/>
                <w:kern w:val="0"/>
                <w:sz w:val="22"/>
                <w:szCs w:val="22"/>
                <w:lang w:val="en-US" w:eastAsia="zh-CN"/>
              </w:rPr>
              <w:t>;</w:t>
            </w:r>
          </w:p>
          <w:p w14:paraId="66605D52">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rPr>
              <w:t>指导学生</w:t>
            </w:r>
            <w:r>
              <w:rPr>
                <w:rFonts w:hint="eastAsia" w:ascii="仿宋" w:hAnsi="仿宋" w:eastAsia="仿宋" w:cs="宋体"/>
                <w:kern w:val="0"/>
                <w:sz w:val="22"/>
                <w:szCs w:val="22"/>
                <w:lang w:eastAsia="zh-CN"/>
              </w:rPr>
              <w:t>完成省级以上创新创业训练计划项目结项</w:t>
            </w:r>
            <w:r>
              <w:rPr>
                <w:rFonts w:hint="eastAsia" w:ascii="仿宋" w:hAnsi="仿宋" w:eastAsia="仿宋" w:cs="宋体"/>
                <w:kern w:val="0"/>
                <w:sz w:val="22"/>
                <w:szCs w:val="22"/>
              </w:rPr>
              <w:t>（第一指导教师）</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w:t>
            </w:r>
            <w:r>
              <w:rPr>
                <w:rFonts w:hint="eastAsia" w:ascii="仿宋" w:hAnsi="仿宋" w:eastAsia="仿宋" w:cs="宋体"/>
                <w:kern w:val="0"/>
                <w:sz w:val="22"/>
                <w:szCs w:val="22"/>
                <w:lang w:val="en-US" w:eastAsia="zh-CN"/>
              </w:rPr>
              <w:t>;</w:t>
            </w:r>
          </w:p>
          <w:p w14:paraId="4B366102">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指导学生</w:t>
            </w:r>
            <w:r>
              <w:rPr>
                <w:rFonts w:hint="eastAsia" w:ascii="仿宋" w:hAnsi="仿宋" w:eastAsia="仿宋" w:cs="宋体"/>
                <w:kern w:val="0"/>
                <w:sz w:val="22"/>
                <w:szCs w:val="22"/>
                <w:lang w:eastAsia="zh-CN"/>
              </w:rPr>
              <w:t>获得</w:t>
            </w:r>
            <w:r>
              <w:rPr>
                <w:rFonts w:hint="eastAsia" w:ascii="仿宋" w:hAnsi="仿宋" w:eastAsia="仿宋" w:cs="宋体"/>
                <w:kern w:val="0"/>
                <w:sz w:val="22"/>
                <w:szCs w:val="22"/>
              </w:rPr>
              <w:t>省级</w:t>
            </w:r>
            <w:r>
              <w:rPr>
                <w:rFonts w:hint="eastAsia" w:ascii="仿宋" w:hAnsi="仿宋" w:eastAsia="仿宋" w:cs="宋体"/>
                <w:kern w:val="0"/>
                <w:sz w:val="22"/>
                <w:szCs w:val="22"/>
                <w:lang w:eastAsia="zh-CN"/>
              </w:rPr>
              <w:t>竞赛</w:t>
            </w:r>
            <w:r>
              <w:rPr>
                <w:rFonts w:hint="eastAsia" w:ascii="仿宋" w:hAnsi="仿宋" w:eastAsia="仿宋" w:cs="宋体"/>
                <w:kern w:val="0"/>
                <w:sz w:val="22"/>
                <w:szCs w:val="22"/>
              </w:rPr>
              <w:t>获一等奖</w:t>
            </w:r>
            <w:r>
              <w:rPr>
                <w:rFonts w:hint="eastAsia" w:ascii="仿宋" w:hAnsi="仿宋" w:eastAsia="仿宋" w:cs="宋体"/>
                <w:kern w:val="0"/>
                <w:sz w:val="22"/>
                <w:szCs w:val="22"/>
                <w:lang w:eastAsia="zh-CN"/>
              </w:rPr>
              <w:t>以上</w:t>
            </w:r>
            <w:r>
              <w:rPr>
                <w:rFonts w:hint="eastAsia" w:ascii="仿宋" w:hAnsi="仿宋" w:eastAsia="仿宋" w:cs="宋体"/>
                <w:kern w:val="0"/>
                <w:sz w:val="22"/>
                <w:szCs w:val="22"/>
              </w:rPr>
              <w:t>（第一指导教师）</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w:t>
            </w:r>
            <w:r>
              <w:rPr>
                <w:rFonts w:hint="eastAsia" w:ascii="仿宋" w:hAnsi="仿宋" w:eastAsia="仿宋" w:cs="宋体"/>
                <w:kern w:val="0"/>
                <w:sz w:val="22"/>
                <w:szCs w:val="22"/>
                <w:lang w:eastAsia="zh-CN"/>
              </w:rPr>
              <w:t>。</w:t>
            </w:r>
          </w:p>
        </w:tc>
      </w:tr>
      <w:tr w14:paraId="1B5A48F6">
        <w:tblPrEx>
          <w:tblCellMar>
            <w:top w:w="0" w:type="dxa"/>
            <w:left w:w="108" w:type="dxa"/>
            <w:bottom w:w="0" w:type="dxa"/>
            <w:right w:w="108" w:type="dxa"/>
          </w:tblCellMar>
        </w:tblPrEx>
        <w:trPr>
          <w:trHeight w:val="785"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EC8CB9D">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社会实践情况</w:t>
            </w:r>
          </w:p>
        </w:tc>
        <w:tc>
          <w:tcPr>
            <w:tcW w:w="807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0D37FF2B">
            <w:pPr>
              <w:widowControl/>
              <w:adjustRightInd w:val="0"/>
              <w:snapToGrid w:val="0"/>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rPr>
              <w:t>近五年来在</w:t>
            </w:r>
            <w:r>
              <w:rPr>
                <w:rFonts w:hint="eastAsia" w:ascii="仿宋" w:hAnsi="仿宋" w:eastAsia="仿宋" w:cs="宋体"/>
                <w:kern w:val="0"/>
                <w:sz w:val="22"/>
                <w:szCs w:val="22"/>
                <w:u w:val="single"/>
              </w:rPr>
              <w:t>（单位名称）</w:t>
            </w:r>
            <w:r>
              <w:rPr>
                <w:rFonts w:hint="eastAsia" w:ascii="宋体" w:hAnsi="宋体" w:cs="宋体"/>
                <w:color w:val="000000"/>
                <w:kern w:val="0"/>
                <w:sz w:val="24"/>
                <w:u w:val="single"/>
              </w:rPr>
              <w:t xml:space="preserve"> </w:t>
            </w:r>
            <w:r>
              <w:rPr>
                <w:rFonts w:hint="eastAsia" w:ascii="仿宋" w:hAnsi="仿宋" w:eastAsia="仿宋" w:cs="宋体"/>
                <w:kern w:val="0"/>
                <w:sz w:val="22"/>
                <w:szCs w:val="22"/>
              </w:rPr>
              <w:t>参加社会实践</w:t>
            </w:r>
            <w:r>
              <w:rPr>
                <w:rFonts w:hint="eastAsia" w:ascii="宋体" w:hAnsi="宋体" w:cs="宋体"/>
                <w:kern w:val="0"/>
                <w:sz w:val="24"/>
                <w:u w:val="single"/>
              </w:rPr>
              <w:t xml:space="preserve">  </w:t>
            </w:r>
            <w:r>
              <w:rPr>
                <w:rFonts w:hint="eastAsia" w:ascii="宋体" w:hAnsi="宋体" w:cs="宋体"/>
                <w:color w:val="FF0000"/>
                <w:kern w:val="0"/>
                <w:sz w:val="24"/>
                <w:u w:val="single"/>
                <w:lang w:val="en-US" w:eastAsia="zh-CN"/>
              </w:rPr>
              <w:t>**</w:t>
            </w:r>
            <w:r>
              <w:rPr>
                <w:rFonts w:hint="eastAsia" w:ascii="宋体" w:hAnsi="宋体" w:cs="宋体"/>
                <w:kern w:val="0"/>
                <w:sz w:val="24"/>
                <w:u w:val="single"/>
              </w:rPr>
              <w:t xml:space="preserve">  </w:t>
            </w:r>
            <w:r>
              <w:rPr>
                <w:rFonts w:hint="eastAsia" w:ascii="仿宋" w:hAnsi="仿宋" w:eastAsia="仿宋" w:cs="宋体"/>
                <w:kern w:val="0"/>
                <w:sz w:val="22"/>
                <w:szCs w:val="22"/>
              </w:rPr>
              <w:t>工作日</w:t>
            </w:r>
            <w:r>
              <w:rPr>
                <w:rFonts w:hint="eastAsia" w:ascii="仿宋" w:hAnsi="仿宋" w:eastAsia="仿宋" w:cs="宋体"/>
                <w:kern w:val="0"/>
                <w:sz w:val="22"/>
                <w:szCs w:val="22"/>
                <w:lang w:eastAsia="zh-CN"/>
              </w:rPr>
              <w:t>。</w:t>
            </w:r>
          </w:p>
        </w:tc>
      </w:tr>
      <w:tr w14:paraId="1CE2979D">
        <w:tblPrEx>
          <w:tblCellMar>
            <w:top w:w="0" w:type="dxa"/>
            <w:left w:w="108" w:type="dxa"/>
            <w:bottom w:w="0" w:type="dxa"/>
            <w:right w:w="108" w:type="dxa"/>
          </w:tblCellMar>
        </w:tblPrEx>
        <w:trPr>
          <w:trHeight w:val="1042"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C4575A0">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担任学生班主任或班导师情况</w:t>
            </w:r>
          </w:p>
        </w:tc>
        <w:tc>
          <w:tcPr>
            <w:tcW w:w="807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5A8F095C">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u w:val="single"/>
                <w:lang w:val="en-US" w:eastAsia="zh-CN"/>
              </w:rPr>
              <w:t xml:space="preserve">  </w:t>
            </w:r>
            <w:r>
              <w:rPr>
                <w:rFonts w:hint="eastAsia" w:ascii="仿宋" w:hAnsi="仿宋" w:eastAsia="仿宋" w:cs="宋体"/>
                <w:color w:val="FF0000"/>
                <w:kern w:val="0"/>
                <w:sz w:val="22"/>
                <w:szCs w:val="22"/>
                <w:u w:val="single"/>
                <w:lang w:val="en-US" w:eastAsia="zh-CN"/>
              </w:rPr>
              <w:t>****</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年担任</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color w:val="FF0000"/>
                <w:kern w:val="0"/>
                <w:sz w:val="22"/>
                <w:szCs w:val="22"/>
                <w:u w:val="single"/>
                <w:lang w:val="en-US" w:eastAsia="zh-CN"/>
              </w:rPr>
              <w:t>******</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系</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color w:val="FF0000"/>
                <w:kern w:val="0"/>
                <w:sz w:val="22"/>
                <w:szCs w:val="22"/>
                <w:u w:val="single"/>
                <w:lang w:val="en-US" w:eastAsia="zh-CN"/>
              </w:rPr>
              <w:t>******</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专业</w:t>
            </w:r>
            <w:r>
              <w:rPr>
                <w:rFonts w:hint="eastAsia" w:ascii="仿宋" w:hAnsi="仿宋" w:eastAsia="仿宋" w:cs="宋体"/>
                <w:kern w:val="0"/>
                <w:sz w:val="22"/>
                <w:szCs w:val="22"/>
                <w:u w:val="none"/>
                <w:lang w:eastAsia="zh-CN"/>
              </w:rPr>
              <w:t>班主任或班导师。</w:t>
            </w:r>
          </w:p>
        </w:tc>
      </w:tr>
      <w:tr w14:paraId="4E3F099E">
        <w:tblPrEx>
          <w:tblCellMar>
            <w:top w:w="0" w:type="dxa"/>
            <w:left w:w="108" w:type="dxa"/>
            <w:bottom w:w="0" w:type="dxa"/>
            <w:right w:w="108" w:type="dxa"/>
          </w:tblCellMar>
        </w:tblPrEx>
        <w:trPr>
          <w:trHeight w:val="974"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2E6C1A86">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继续教育情况</w:t>
            </w:r>
          </w:p>
        </w:tc>
        <w:tc>
          <w:tcPr>
            <w:tcW w:w="807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70D06EEF">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rPr>
              <w:t>任现职以来，继续教育已达到要求。</w:t>
            </w:r>
          </w:p>
        </w:tc>
      </w:tr>
      <w:tr w14:paraId="36DABE8A">
        <w:tblPrEx>
          <w:tblCellMar>
            <w:top w:w="0" w:type="dxa"/>
            <w:left w:w="108" w:type="dxa"/>
            <w:bottom w:w="0" w:type="dxa"/>
            <w:right w:w="108" w:type="dxa"/>
          </w:tblCellMar>
        </w:tblPrEx>
        <w:trPr>
          <w:trHeight w:val="1230"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05ACCBC0">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往年参评情况</w:t>
            </w:r>
          </w:p>
          <w:p w14:paraId="009ED6E9">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（说明</w:t>
            </w:r>
            <w:r>
              <w:rPr>
                <w:rFonts w:hint="eastAsia" w:ascii="仿宋" w:hAnsi="仿宋" w:eastAsia="仿宋" w:cs="宋体"/>
                <w:kern w:val="0"/>
                <w:sz w:val="22"/>
                <w:szCs w:val="22"/>
                <w:lang w:val="en-US" w:eastAsia="zh-CN"/>
              </w:rPr>
              <w:t>10</w:t>
            </w:r>
            <w:r>
              <w:rPr>
                <w:rFonts w:hint="eastAsia" w:ascii="仿宋" w:hAnsi="仿宋" w:eastAsia="仿宋" w:cs="宋体"/>
                <w:kern w:val="0"/>
                <w:sz w:val="22"/>
                <w:szCs w:val="22"/>
                <w:lang w:eastAsia="zh-CN"/>
              </w:rPr>
              <w:t>）</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9794DBD">
            <w:pPr>
              <w:widowControl/>
              <w:adjustRightInd w:val="0"/>
              <w:snapToGrid w:val="0"/>
              <w:spacing w:line="420" w:lineRule="exact"/>
              <w:jc w:val="both"/>
              <w:rPr>
                <w:rFonts w:hint="default" w:ascii="仿宋" w:hAnsi="仿宋" w:eastAsia="仿宋" w:cs="宋体"/>
                <w:kern w:val="0"/>
                <w:sz w:val="22"/>
                <w:szCs w:val="22"/>
                <w:u w:val="single"/>
                <w:lang w:val="en-US" w:eastAsia="zh-CN"/>
              </w:rPr>
            </w:pPr>
            <w:r>
              <w:rPr>
                <w:rFonts w:hint="eastAsia" w:ascii="仿宋" w:hAnsi="仿宋" w:eastAsia="仿宋" w:cs="宋体"/>
                <w:kern w:val="0"/>
                <w:sz w:val="22"/>
                <w:szCs w:val="22"/>
                <w:lang w:val="en-US" w:eastAsia="zh-CN"/>
              </w:rPr>
              <w:t>（</w:t>
            </w:r>
            <w:r>
              <w:rPr>
                <w:rFonts w:hint="default" w:ascii="Arial" w:hAnsi="Arial" w:eastAsia="仿宋" w:cs="Arial"/>
                <w:color w:val="FF0000"/>
                <w:kern w:val="0"/>
                <w:sz w:val="22"/>
                <w:szCs w:val="22"/>
                <w:lang w:val="en-US" w:eastAsia="zh-CN"/>
              </w:rPr>
              <w:t>√</w:t>
            </w:r>
            <w:r>
              <w:rPr>
                <w:rFonts w:hint="eastAsia" w:ascii="仿宋" w:hAnsi="仿宋" w:eastAsia="仿宋" w:cs="宋体"/>
                <w:kern w:val="0"/>
                <w:sz w:val="22"/>
                <w:szCs w:val="22"/>
                <w:lang w:val="en-US" w:eastAsia="zh-CN"/>
              </w:rPr>
              <w:t>）是</w:t>
            </w:r>
            <w:r>
              <w:rPr>
                <w:rFonts w:hint="eastAsia" w:ascii="仿宋" w:hAnsi="仿宋" w:eastAsia="仿宋" w:cs="宋体"/>
                <w:color w:val="FF0000"/>
                <w:kern w:val="0"/>
                <w:sz w:val="22"/>
                <w:szCs w:val="22"/>
                <w:u w:val="single"/>
                <w:lang w:val="en-US" w:eastAsia="zh-CN"/>
              </w:rPr>
              <w:t>202</w:t>
            </w:r>
            <w:r>
              <w:rPr>
                <w:rFonts w:hint="eastAsia" w:ascii="仿宋" w:hAnsi="仿宋" w:eastAsia="仿宋" w:cs="宋体"/>
                <w:kern w:val="0"/>
                <w:sz w:val="22"/>
                <w:szCs w:val="22"/>
                <w:u w:val="single"/>
                <w:lang w:val="en-US" w:eastAsia="zh-CN"/>
              </w:rPr>
              <w:t>5</w:t>
            </w:r>
          </w:p>
          <w:p w14:paraId="33B0B967">
            <w:pPr>
              <w:widowControl/>
              <w:adjustRightInd w:val="0"/>
              <w:snapToGrid w:val="0"/>
              <w:rPr>
                <w:rFonts w:ascii="仿宋" w:hAnsi="仿宋" w:eastAsia="仿宋" w:cs="宋体"/>
                <w:kern w:val="0"/>
                <w:sz w:val="22"/>
                <w:szCs w:val="22"/>
              </w:rPr>
            </w:pPr>
            <w:r>
              <w:rPr>
                <w:rFonts w:hint="eastAsia" w:ascii="仿宋" w:hAnsi="仿宋" w:eastAsia="仿宋" w:cs="宋体"/>
                <w:kern w:val="0"/>
                <w:sz w:val="22"/>
                <w:szCs w:val="22"/>
                <w:lang w:val="en-US" w:eastAsia="zh-CN"/>
              </w:rPr>
              <w:t>（）否</w:t>
            </w:r>
          </w:p>
        </w:tc>
        <w:tc>
          <w:tcPr>
            <w:tcW w:w="12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271EF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val="en-US" w:eastAsia="zh-CN"/>
              </w:rPr>
              <w:t>新增成果</w:t>
            </w:r>
          </w:p>
        </w:tc>
        <w:tc>
          <w:tcPr>
            <w:tcW w:w="5230" w:type="dxa"/>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05F38D06">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lang w:val="en-US" w:eastAsia="zh-CN"/>
              </w:rPr>
              <w:t>论文：********，2024年10月发表于《******》</w:t>
            </w:r>
          </w:p>
        </w:tc>
      </w:tr>
      <w:tr w14:paraId="00B114AB">
        <w:tblPrEx>
          <w:tblCellMar>
            <w:top w:w="0" w:type="dxa"/>
            <w:left w:w="108" w:type="dxa"/>
            <w:bottom w:w="0" w:type="dxa"/>
            <w:right w:w="108" w:type="dxa"/>
          </w:tblCellMar>
        </w:tblPrEx>
        <w:trPr>
          <w:trHeight w:val="737" w:hRule="atLeast"/>
        </w:trPr>
        <w:tc>
          <w:tcPr>
            <w:tcW w:w="1866" w:type="dxa"/>
            <w:gridSpan w:val="2"/>
            <w:vMerge w:val="restart"/>
            <w:tcBorders>
              <w:top w:val="nil"/>
              <w:left w:val="single" w:color="auto" w:sz="4" w:space="0"/>
              <w:right w:val="single" w:color="auto" w:sz="4" w:space="0"/>
            </w:tcBorders>
            <w:shd w:val="clear" w:color="auto" w:fill="auto"/>
            <w:noWrap/>
            <w:vAlign w:val="center"/>
          </w:tcPr>
          <w:p w14:paraId="5D07BFB1">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2025年参评</w:t>
            </w:r>
          </w:p>
          <w:p w14:paraId="4269D2FA">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人员是否延用</w:t>
            </w:r>
          </w:p>
          <w:p w14:paraId="03210D33">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送审结果</w:t>
            </w:r>
          </w:p>
          <w:p w14:paraId="4E0F2804">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（说明11）</w:t>
            </w:r>
          </w:p>
        </w:tc>
        <w:tc>
          <w:tcPr>
            <w:tcW w:w="1593" w:type="dxa"/>
            <w:gridSpan w:val="2"/>
            <w:vMerge w:val="restart"/>
            <w:tcBorders>
              <w:top w:val="single" w:color="auto" w:sz="4" w:space="0"/>
              <w:left w:val="single" w:color="auto" w:sz="4" w:space="0"/>
              <w:right w:val="single" w:color="auto" w:sz="4" w:space="0"/>
            </w:tcBorders>
            <w:shd w:val="clear" w:color="auto" w:fill="auto"/>
            <w:noWrap/>
            <w:vAlign w:val="center"/>
          </w:tcPr>
          <w:p w14:paraId="093B534A">
            <w:pPr>
              <w:widowControl/>
              <w:adjustRightInd w:val="0"/>
              <w:snapToGrid w:val="0"/>
              <w:spacing w:line="420" w:lineRule="exact"/>
              <w:jc w:val="both"/>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（）是</w:t>
            </w:r>
          </w:p>
          <w:p w14:paraId="5491FCF2">
            <w:pPr>
              <w:widowControl/>
              <w:adjustRightInd w:val="0"/>
              <w:snapToGrid w:val="0"/>
              <w:rPr>
                <w:rFonts w:ascii="仿宋" w:hAnsi="仿宋" w:eastAsia="仿宋" w:cs="宋体"/>
                <w:kern w:val="0"/>
                <w:sz w:val="22"/>
                <w:szCs w:val="22"/>
              </w:rPr>
            </w:pPr>
            <w:r>
              <w:rPr>
                <w:rFonts w:hint="eastAsia" w:ascii="仿宋" w:hAnsi="仿宋" w:eastAsia="仿宋" w:cs="宋体"/>
                <w:kern w:val="0"/>
                <w:sz w:val="22"/>
                <w:szCs w:val="22"/>
                <w:lang w:val="en-US" w:eastAsia="zh-CN"/>
              </w:rPr>
              <w:t>（</w:t>
            </w:r>
            <w:r>
              <w:rPr>
                <w:rFonts w:hint="default" w:ascii="Arial" w:hAnsi="Arial" w:eastAsia="仿宋" w:cs="Arial"/>
                <w:color w:val="FF0000"/>
                <w:kern w:val="0"/>
                <w:sz w:val="22"/>
                <w:szCs w:val="22"/>
                <w:lang w:val="en-US" w:eastAsia="zh-CN"/>
              </w:rPr>
              <w:t>√</w:t>
            </w:r>
            <w:r>
              <w:rPr>
                <w:rFonts w:hint="eastAsia" w:ascii="仿宋" w:hAnsi="仿宋" w:eastAsia="仿宋" w:cs="宋体"/>
                <w:kern w:val="0"/>
                <w:sz w:val="22"/>
                <w:szCs w:val="22"/>
                <w:lang w:val="en-US" w:eastAsia="zh-CN"/>
              </w:rPr>
              <w:t>）否</w:t>
            </w:r>
          </w:p>
        </w:tc>
        <w:tc>
          <w:tcPr>
            <w:tcW w:w="12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F3B718">
            <w:pPr>
              <w:widowControl/>
              <w:adjustRightInd w:val="0"/>
              <w:snapToGrid w:val="0"/>
              <w:jc w:val="center"/>
              <w:rPr>
                <w:rFonts w:hint="eastAsia"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原送审成果</w:t>
            </w:r>
          </w:p>
        </w:tc>
        <w:tc>
          <w:tcPr>
            <w:tcW w:w="5230" w:type="dxa"/>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07A80B69">
            <w:pPr>
              <w:widowControl/>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u w:val="none"/>
                <w:lang w:val="en-US" w:eastAsia="zh-CN"/>
              </w:rPr>
              <w:t>论文：********</w:t>
            </w:r>
          </w:p>
        </w:tc>
      </w:tr>
      <w:tr w14:paraId="1BC1A55D">
        <w:tblPrEx>
          <w:tblCellMar>
            <w:top w:w="0" w:type="dxa"/>
            <w:left w:w="108" w:type="dxa"/>
            <w:bottom w:w="0" w:type="dxa"/>
            <w:right w:w="108" w:type="dxa"/>
          </w:tblCellMar>
        </w:tblPrEx>
        <w:trPr>
          <w:trHeight w:val="737" w:hRule="atLeast"/>
        </w:trPr>
        <w:tc>
          <w:tcPr>
            <w:tcW w:w="1866" w:type="dxa"/>
            <w:gridSpan w:val="2"/>
            <w:vMerge w:val="continue"/>
            <w:tcBorders>
              <w:left w:val="single" w:color="auto" w:sz="4" w:space="0"/>
              <w:bottom w:val="single" w:color="auto" w:sz="4" w:space="0"/>
              <w:right w:val="single" w:color="auto" w:sz="4" w:space="0"/>
            </w:tcBorders>
            <w:shd w:val="clear" w:color="auto" w:fill="auto"/>
            <w:noWrap/>
            <w:vAlign w:val="center"/>
          </w:tcPr>
          <w:p w14:paraId="2AB8F349">
            <w:pPr>
              <w:widowControl/>
              <w:adjustRightInd w:val="0"/>
              <w:snapToGrid w:val="0"/>
              <w:jc w:val="center"/>
            </w:pPr>
          </w:p>
        </w:tc>
        <w:tc>
          <w:tcPr>
            <w:tcW w:w="1593" w:type="dxa"/>
            <w:gridSpan w:val="2"/>
            <w:vMerge w:val="continue"/>
            <w:tcBorders>
              <w:left w:val="single" w:color="auto" w:sz="4" w:space="0"/>
              <w:bottom w:val="single" w:color="auto" w:sz="4" w:space="0"/>
              <w:right w:val="single" w:color="auto" w:sz="4" w:space="0"/>
            </w:tcBorders>
            <w:shd w:val="clear" w:color="auto" w:fill="auto"/>
            <w:noWrap/>
            <w:vAlign w:val="center"/>
          </w:tcPr>
          <w:p w14:paraId="40601445">
            <w:pPr>
              <w:widowControl/>
              <w:adjustRightInd w:val="0"/>
              <w:snapToGrid w:val="0"/>
              <w:jc w:val="center"/>
            </w:pPr>
          </w:p>
        </w:tc>
        <w:tc>
          <w:tcPr>
            <w:tcW w:w="12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794C00">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替换成果</w:t>
            </w:r>
          </w:p>
        </w:tc>
        <w:tc>
          <w:tcPr>
            <w:tcW w:w="5230" w:type="dxa"/>
            <w:gridSpan w:val="12"/>
            <w:tcBorders>
              <w:top w:val="single" w:color="auto" w:sz="4" w:space="0"/>
              <w:left w:val="single" w:color="auto" w:sz="4" w:space="0"/>
              <w:bottom w:val="single" w:color="auto" w:sz="4" w:space="0"/>
              <w:right w:val="single" w:color="auto" w:sz="4" w:space="0"/>
            </w:tcBorders>
            <w:shd w:val="clear" w:color="auto" w:fill="auto"/>
            <w:noWrap/>
            <w:vAlign w:val="center"/>
          </w:tcPr>
          <w:p w14:paraId="4E1F7A19">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论文：********</w:t>
            </w:r>
          </w:p>
        </w:tc>
      </w:tr>
      <w:tr w14:paraId="2ED76F17">
        <w:tblPrEx>
          <w:tblCellMar>
            <w:top w:w="0" w:type="dxa"/>
            <w:left w:w="108" w:type="dxa"/>
            <w:bottom w:w="0" w:type="dxa"/>
            <w:right w:w="108" w:type="dxa"/>
          </w:tblCellMar>
        </w:tblPrEx>
        <w:trPr>
          <w:trHeight w:val="617" w:hRule="atLeast"/>
        </w:trPr>
        <w:tc>
          <w:tcPr>
            <w:tcW w:w="9939" w:type="dxa"/>
            <w:gridSpan w:val="17"/>
            <w:tcBorders>
              <w:top w:val="single" w:color="auto" w:sz="4" w:space="0"/>
              <w:left w:val="single" w:color="auto" w:sz="4" w:space="0"/>
              <w:bottom w:val="single" w:color="auto" w:sz="4" w:space="0"/>
              <w:right w:val="single" w:color="auto" w:sz="4" w:space="0"/>
            </w:tcBorders>
            <w:shd w:val="clear" w:color="auto" w:fill="auto"/>
            <w:noWrap/>
            <w:vAlign w:val="center"/>
          </w:tcPr>
          <w:p w14:paraId="403758B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任现职以来符合申报条件业绩成果</w:t>
            </w:r>
          </w:p>
        </w:tc>
      </w:tr>
      <w:tr w14:paraId="4ADE44FC">
        <w:tblPrEx>
          <w:tblCellMar>
            <w:top w:w="0" w:type="dxa"/>
            <w:left w:w="108" w:type="dxa"/>
            <w:bottom w:w="0" w:type="dxa"/>
            <w:right w:w="108" w:type="dxa"/>
          </w:tblCellMar>
        </w:tblPrEx>
        <w:trPr>
          <w:trHeight w:val="1017" w:hRule="atLeast"/>
        </w:trPr>
        <w:tc>
          <w:tcPr>
            <w:tcW w:w="186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5ED1E82">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04127B3B">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A类</w:t>
            </w:r>
            <w:r>
              <w:rPr>
                <w:rFonts w:hint="eastAsia" w:ascii="仿宋" w:hAnsi="仿宋" w:eastAsia="仿宋" w:cs="宋体"/>
                <w:kern w:val="0"/>
                <w:sz w:val="22"/>
                <w:szCs w:val="22"/>
                <w:lang w:eastAsia="zh-CN"/>
              </w:rPr>
              <w:t>）</w:t>
            </w:r>
          </w:p>
        </w:tc>
        <w:tc>
          <w:tcPr>
            <w:tcW w:w="362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2EE0014">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color w:val="FF0000"/>
                <w:kern w:val="0"/>
                <w:sz w:val="22"/>
                <w:szCs w:val="22"/>
              </w:rPr>
              <w:t>1.教学科研型发表3篇论文（4篇），其中2篇核心期刊论文（3篇）</w:t>
            </w:r>
          </w:p>
        </w:tc>
        <w:tc>
          <w:tcPr>
            <w:tcW w:w="117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29591334">
            <w:pPr>
              <w:widowControl/>
              <w:adjustRightInd w:val="0"/>
              <w:snapToGrid w:val="0"/>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折抵成果折算办法</w:t>
            </w:r>
          </w:p>
        </w:tc>
        <w:tc>
          <w:tcPr>
            <w:tcW w:w="3274"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14:paraId="2A72C6E0">
            <w:pPr>
              <w:widowControl/>
              <w:adjustRightInd w:val="0"/>
              <w:snapToGrid w:val="0"/>
              <w:jc w:val="center"/>
              <w:rPr>
                <w:rFonts w:ascii="仿宋" w:hAnsi="仿宋" w:eastAsia="仿宋" w:cs="宋体"/>
                <w:kern w:val="0"/>
                <w:sz w:val="22"/>
                <w:szCs w:val="22"/>
              </w:rPr>
            </w:pPr>
            <w:r>
              <w:commentReference w:id="3"/>
            </w:r>
          </w:p>
        </w:tc>
      </w:tr>
      <w:tr w14:paraId="373417D4">
        <w:tblPrEx>
          <w:tblCellMar>
            <w:top w:w="0" w:type="dxa"/>
            <w:left w:w="108" w:type="dxa"/>
            <w:bottom w:w="0" w:type="dxa"/>
            <w:right w:w="108" w:type="dxa"/>
          </w:tblCellMar>
        </w:tblPrEx>
        <w:trPr>
          <w:trHeight w:val="1087"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0736C718">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070553C7">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A类</w:t>
            </w:r>
            <w:r>
              <w:rPr>
                <w:rFonts w:hint="eastAsia" w:ascii="仿宋" w:hAnsi="仿宋" w:eastAsia="仿宋" w:cs="宋体"/>
                <w:kern w:val="0"/>
                <w:sz w:val="22"/>
                <w:szCs w:val="22"/>
                <w:lang w:eastAsia="zh-CN"/>
              </w:rPr>
              <w:t>）</w:t>
            </w:r>
          </w:p>
        </w:tc>
        <w:tc>
          <w:tcPr>
            <w:tcW w:w="362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4AB7F27">
            <w:pPr>
              <w:widowControl/>
              <w:adjustRightInd w:val="0"/>
              <w:snapToGrid w:val="0"/>
              <w:jc w:val="center"/>
              <w:rPr>
                <w:rFonts w:hint="eastAsia" w:ascii="仿宋" w:hAnsi="仿宋" w:eastAsia="仿宋" w:cs="宋体"/>
                <w:kern w:val="0"/>
                <w:sz w:val="22"/>
                <w:szCs w:val="22"/>
              </w:rPr>
            </w:pPr>
          </w:p>
        </w:tc>
        <w:tc>
          <w:tcPr>
            <w:tcW w:w="1171" w:type="dxa"/>
            <w:gridSpan w:val="4"/>
            <w:tcBorders>
              <w:top w:val="nil"/>
              <w:left w:val="single" w:color="auto" w:sz="4" w:space="0"/>
              <w:bottom w:val="single" w:color="auto" w:sz="4" w:space="0"/>
              <w:right w:val="single" w:color="auto" w:sz="4" w:space="0"/>
            </w:tcBorders>
            <w:shd w:val="clear" w:color="auto" w:fill="auto"/>
            <w:noWrap/>
            <w:vAlign w:val="center"/>
          </w:tcPr>
          <w:p w14:paraId="30466253">
            <w:pPr>
              <w:widowControl/>
              <w:adjustRightInd w:val="0"/>
              <w:snapToGrid w:val="0"/>
              <w:rPr>
                <w:rFonts w:hint="eastAsia" w:ascii="仿宋" w:hAnsi="仿宋" w:eastAsia="仿宋" w:cs="宋体"/>
                <w:kern w:val="0"/>
                <w:sz w:val="22"/>
                <w:szCs w:val="22"/>
              </w:rPr>
            </w:pPr>
            <w:r>
              <w:rPr>
                <w:rFonts w:hint="eastAsia" w:ascii="仿宋" w:hAnsi="仿宋" w:eastAsia="仿宋" w:cs="宋体"/>
                <w:kern w:val="0"/>
                <w:sz w:val="22"/>
                <w:szCs w:val="22"/>
                <w:lang w:val="en-US" w:eastAsia="zh-CN"/>
              </w:rPr>
              <w:t>折抵成果折算办法</w:t>
            </w:r>
          </w:p>
        </w:tc>
        <w:tc>
          <w:tcPr>
            <w:tcW w:w="3274" w:type="dxa"/>
            <w:gridSpan w:val="7"/>
            <w:tcBorders>
              <w:top w:val="nil"/>
              <w:left w:val="single" w:color="auto" w:sz="4" w:space="0"/>
              <w:bottom w:val="single" w:color="auto" w:sz="4" w:space="0"/>
              <w:right w:val="single" w:color="auto" w:sz="4" w:space="0"/>
            </w:tcBorders>
            <w:shd w:val="clear" w:color="auto" w:fill="auto"/>
            <w:noWrap/>
            <w:vAlign w:val="center"/>
          </w:tcPr>
          <w:p w14:paraId="6D4B5777">
            <w:pPr>
              <w:widowControl/>
              <w:adjustRightInd w:val="0"/>
              <w:snapToGrid w:val="0"/>
              <w:jc w:val="center"/>
              <w:rPr>
                <w:rFonts w:ascii="仿宋" w:hAnsi="仿宋" w:eastAsia="仿宋" w:cs="宋体"/>
                <w:kern w:val="0"/>
                <w:sz w:val="22"/>
                <w:szCs w:val="22"/>
              </w:rPr>
            </w:pPr>
          </w:p>
        </w:tc>
      </w:tr>
      <w:tr w14:paraId="791E1A4B">
        <w:tblPrEx>
          <w:tblCellMar>
            <w:top w:w="0" w:type="dxa"/>
            <w:left w:w="108" w:type="dxa"/>
            <w:bottom w:w="0" w:type="dxa"/>
            <w:right w:w="108" w:type="dxa"/>
          </w:tblCellMar>
        </w:tblPrEx>
        <w:trPr>
          <w:trHeight w:val="1051"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101CF13">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02E446F1">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B类</w:t>
            </w:r>
            <w:r>
              <w:rPr>
                <w:rFonts w:hint="eastAsia" w:ascii="仿宋" w:hAnsi="仿宋" w:eastAsia="仿宋" w:cs="宋体"/>
                <w:kern w:val="0"/>
                <w:sz w:val="22"/>
                <w:szCs w:val="22"/>
                <w:lang w:eastAsia="zh-CN"/>
              </w:rPr>
              <w:t>）</w:t>
            </w:r>
          </w:p>
        </w:tc>
        <w:tc>
          <w:tcPr>
            <w:tcW w:w="362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120D8C7">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color w:val="FF0000"/>
                <w:kern w:val="0"/>
                <w:sz w:val="22"/>
                <w:szCs w:val="22"/>
              </w:rPr>
              <w:t>2.主持1项市厅级以上项目（2项）且参与省级教学科研项目1项（排名前三）（1项（排名第二）</w:t>
            </w:r>
          </w:p>
        </w:tc>
        <w:tc>
          <w:tcPr>
            <w:tcW w:w="1171" w:type="dxa"/>
            <w:gridSpan w:val="4"/>
            <w:tcBorders>
              <w:top w:val="nil"/>
              <w:left w:val="single" w:color="auto" w:sz="4" w:space="0"/>
              <w:bottom w:val="single" w:color="auto" w:sz="4" w:space="0"/>
              <w:right w:val="single" w:color="auto" w:sz="4" w:space="0"/>
            </w:tcBorders>
            <w:shd w:val="clear" w:color="auto" w:fill="auto"/>
            <w:noWrap/>
            <w:vAlign w:val="center"/>
          </w:tcPr>
          <w:p w14:paraId="15A612DC">
            <w:pPr>
              <w:widowControl/>
              <w:adjustRightInd w:val="0"/>
              <w:snapToGrid w:val="0"/>
              <w:rPr>
                <w:rFonts w:hint="eastAsia" w:ascii="仿宋" w:hAnsi="仿宋" w:eastAsia="仿宋" w:cs="宋体"/>
                <w:kern w:val="0"/>
                <w:sz w:val="22"/>
                <w:szCs w:val="22"/>
              </w:rPr>
            </w:pPr>
            <w:r>
              <w:rPr>
                <w:rFonts w:hint="eastAsia" w:ascii="仿宋" w:hAnsi="仿宋" w:eastAsia="仿宋" w:cs="宋体"/>
                <w:kern w:val="0"/>
                <w:sz w:val="22"/>
                <w:szCs w:val="22"/>
                <w:lang w:val="en-US" w:eastAsia="zh-CN"/>
              </w:rPr>
              <w:t>折抵成果折算办法</w:t>
            </w:r>
          </w:p>
        </w:tc>
        <w:tc>
          <w:tcPr>
            <w:tcW w:w="3274" w:type="dxa"/>
            <w:gridSpan w:val="7"/>
            <w:tcBorders>
              <w:top w:val="nil"/>
              <w:left w:val="single" w:color="auto" w:sz="4" w:space="0"/>
              <w:bottom w:val="single" w:color="auto" w:sz="4" w:space="0"/>
              <w:right w:val="single" w:color="auto" w:sz="4" w:space="0"/>
            </w:tcBorders>
            <w:shd w:val="clear" w:color="auto" w:fill="auto"/>
            <w:noWrap/>
            <w:vAlign w:val="center"/>
          </w:tcPr>
          <w:p w14:paraId="1AF0C92F">
            <w:pPr>
              <w:widowControl/>
              <w:adjustRightInd w:val="0"/>
              <w:snapToGrid w:val="0"/>
              <w:jc w:val="center"/>
              <w:rPr>
                <w:rFonts w:ascii="仿宋" w:hAnsi="仿宋" w:eastAsia="仿宋" w:cs="宋体"/>
                <w:kern w:val="0"/>
                <w:sz w:val="22"/>
                <w:szCs w:val="22"/>
              </w:rPr>
            </w:pPr>
          </w:p>
        </w:tc>
      </w:tr>
      <w:tr w14:paraId="260B665E">
        <w:tblPrEx>
          <w:tblCellMar>
            <w:top w:w="0" w:type="dxa"/>
            <w:left w:w="108" w:type="dxa"/>
            <w:bottom w:w="0" w:type="dxa"/>
            <w:right w:w="108" w:type="dxa"/>
          </w:tblCellMar>
        </w:tblPrEx>
        <w:trPr>
          <w:trHeight w:val="1004"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D5F222F">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1CE47A3C">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B类</w:t>
            </w:r>
            <w:r>
              <w:rPr>
                <w:rFonts w:hint="eastAsia" w:ascii="仿宋" w:hAnsi="仿宋" w:eastAsia="仿宋" w:cs="宋体"/>
                <w:kern w:val="0"/>
                <w:sz w:val="22"/>
                <w:szCs w:val="22"/>
                <w:lang w:eastAsia="zh-CN"/>
              </w:rPr>
              <w:t>）</w:t>
            </w:r>
          </w:p>
        </w:tc>
        <w:tc>
          <w:tcPr>
            <w:tcW w:w="362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C22BC58">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color w:val="FF0000"/>
                <w:kern w:val="0"/>
                <w:sz w:val="22"/>
                <w:szCs w:val="22"/>
              </w:rPr>
              <w:t>7.获1件国家授权发明专利（</w:t>
            </w:r>
            <w:r>
              <w:rPr>
                <w:rFonts w:hint="eastAsia" w:ascii="仿宋" w:hAnsi="仿宋" w:eastAsia="仿宋" w:cs="宋体"/>
                <w:color w:val="FF0000"/>
                <w:kern w:val="0"/>
                <w:sz w:val="22"/>
                <w:szCs w:val="22"/>
                <w:lang w:val="en-US" w:eastAsia="zh-CN"/>
              </w:rPr>
              <w:t>1</w:t>
            </w:r>
            <w:r>
              <w:rPr>
                <w:rFonts w:hint="eastAsia" w:ascii="仿宋" w:hAnsi="仿宋" w:eastAsia="仿宋" w:cs="宋体"/>
                <w:color w:val="FF0000"/>
                <w:kern w:val="0"/>
                <w:sz w:val="22"/>
                <w:szCs w:val="22"/>
              </w:rPr>
              <w:t>件）</w:t>
            </w:r>
          </w:p>
        </w:tc>
        <w:tc>
          <w:tcPr>
            <w:tcW w:w="1171" w:type="dxa"/>
            <w:gridSpan w:val="4"/>
            <w:tcBorders>
              <w:top w:val="nil"/>
              <w:left w:val="single" w:color="auto" w:sz="4" w:space="0"/>
              <w:bottom w:val="single" w:color="auto" w:sz="4" w:space="0"/>
              <w:right w:val="single" w:color="auto" w:sz="4" w:space="0"/>
            </w:tcBorders>
            <w:shd w:val="clear" w:color="auto" w:fill="auto"/>
            <w:noWrap/>
            <w:vAlign w:val="center"/>
          </w:tcPr>
          <w:p w14:paraId="1C8387D2">
            <w:pPr>
              <w:widowControl/>
              <w:adjustRightInd w:val="0"/>
              <w:snapToGrid w:val="0"/>
              <w:rPr>
                <w:rFonts w:hint="eastAsia" w:ascii="仿宋" w:hAnsi="仿宋" w:eastAsia="仿宋" w:cs="宋体"/>
                <w:kern w:val="0"/>
                <w:sz w:val="22"/>
                <w:szCs w:val="22"/>
              </w:rPr>
            </w:pPr>
            <w:r>
              <w:rPr>
                <w:rFonts w:hint="eastAsia" w:ascii="仿宋" w:hAnsi="仿宋" w:eastAsia="仿宋" w:cs="宋体"/>
                <w:kern w:val="0"/>
                <w:sz w:val="22"/>
                <w:szCs w:val="22"/>
                <w:lang w:val="en-US" w:eastAsia="zh-CN"/>
              </w:rPr>
              <w:t>折抵成果折算办法</w:t>
            </w:r>
          </w:p>
        </w:tc>
        <w:tc>
          <w:tcPr>
            <w:tcW w:w="3274" w:type="dxa"/>
            <w:gridSpan w:val="7"/>
            <w:tcBorders>
              <w:top w:val="nil"/>
              <w:left w:val="single" w:color="auto" w:sz="4" w:space="0"/>
              <w:bottom w:val="single" w:color="auto" w:sz="4" w:space="0"/>
              <w:right w:val="single" w:color="auto" w:sz="4" w:space="0"/>
            </w:tcBorders>
            <w:shd w:val="clear" w:color="auto" w:fill="auto"/>
            <w:noWrap/>
            <w:vAlign w:val="center"/>
          </w:tcPr>
          <w:p w14:paraId="76D2FFBB">
            <w:pPr>
              <w:widowControl/>
              <w:adjustRightInd w:val="0"/>
              <w:snapToGrid w:val="0"/>
              <w:jc w:val="center"/>
              <w:rPr>
                <w:rFonts w:ascii="仿宋" w:hAnsi="仿宋" w:eastAsia="仿宋" w:cs="宋体"/>
                <w:kern w:val="0"/>
                <w:sz w:val="22"/>
                <w:szCs w:val="22"/>
              </w:rPr>
            </w:pPr>
          </w:p>
        </w:tc>
      </w:tr>
      <w:tr w14:paraId="772710CE">
        <w:tblPrEx>
          <w:tblCellMar>
            <w:top w:w="0" w:type="dxa"/>
            <w:left w:w="108" w:type="dxa"/>
            <w:bottom w:w="0" w:type="dxa"/>
            <w:right w:w="108" w:type="dxa"/>
          </w:tblCellMar>
        </w:tblPrEx>
        <w:trPr>
          <w:trHeight w:val="551"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600B1BFA">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送审代表性成果</w:t>
            </w:r>
          </w:p>
        </w:tc>
        <w:tc>
          <w:tcPr>
            <w:tcW w:w="1593" w:type="dxa"/>
            <w:gridSpan w:val="2"/>
            <w:tcBorders>
              <w:top w:val="single" w:color="auto" w:sz="4" w:space="0"/>
              <w:left w:val="single" w:color="auto" w:sz="4" w:space="0"/>
              <w:right w:val="single" w:color="auto" w:sz="4" w:space="0"/>
            </w:tcBorders>
            <w:shd w:val="clear" w:color="auto" w:fill="auto"/>
            <w:vAlign w:val="center"/>
          </w:tcPr>
          <w:p w14:paraId="00FE1825">
            <w:pPr>
              <w:widowControl/>
              <w:adjustRightInd w:val="0"/>
              <w:snapToGrid w:val="0"/>
              <w:jc w:val="center"/>
              <w:rPr>
                <w:rFonts w:hint="eastAsia" w:ascii="仿宋" w:hAnsi="仿宋" w:eastAsia="仿宋"/>
                <w:sz w:val="18"/>
                <w:szCs w:val="18"/>
                <w:lang w:eastAsia="zh-CN"/>
              </w:rPr>
            </w:pPr>
            <w:commentRangeStart w:id="4"/>
            <w:r>
              <w:rPr>
                <w:rFonts w:hint="eastAsia" w:ascii="仿宋" w:hAnsi="仿宋" w:eastAsia="仿宋"/>
                <w:sz w:val="22"/>
                <w:szCs w:val="22"/>
                <w:lang w:eastAsia="zh-CN"/>
              </w:rPr>
              <w:t>成果类型</w:t>
            </w:r>
            <w:commentRangeEnd w:id="4"/>
            <w:r>
              <w:commentReference w:id="4"/>
            </w:r>
          </w:p>
        </w:tc>
        <w:tc>
          <w:tcPr>
            <w:tcW w:w="6480" w:type="dxa"/>
            <w:gridSpan w:val="13"/>
            <w:tcBorders>
              <w:top w:val="single" w:color="auto" w:sz="4" w:space="0"/>
              <w:left w:val="single" w:color="auto" w:sz="4" w:space="0"/>
              <w:right w:val="single" w:color="auto" w:sz="4" w:space="0"/>
            </w:tcBorders>
            <w:shd w:val="clear" w:color="auto" w:fill="auto"/>
            <w:vAlign w:val="center"/>
          </w:tcPr>
          <w:p w14:paraId="305C78E8">
            <w:pPr>
              <w:widowControl/>
              <w:adjustRightInd w:val="0"/>
              <w:snapToGrid w:val="0"/>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成果名称</w:t>
            </w:r>
          </w:p>
        </w:tc>
      </w:tr>
      <w:tr w14:paraId="6B455FD8">
        <w:tblPrEx>
          <w:tblCellMar>
            <w:top w:w="0" w:type="dxa"/>
            <w:left w:w="108" w:type="dxa"/>
            <w:bottom w:w="0" w:type="dxa"/>
            <w:right w:w="108" w:type="dxa"/>
          </w:tblCellMar>
        </w:tblPrEx>
        <w:trPr>
          <w:trHeight w:val="639" w:hRule="atLeast"/>
        </w:trPr>
        <w:tc>
          <w:tcPr>
            <w:tcW w:w="1866" w:type="dxa"/>
            <w:gridSpan w:val="2"/>
            <w:vMerge w:val="continue"/>
            <w:tcBorders>
              <w:left w:val="single" w:color="auto" w:sz="4" w:space="0"/>
              <w:right w:val="single" w:color="auto" w:sz="4" w:space="0"/>
            </w:tcBorders>
            <w:shd w:val="clear" w:color="auto" w:fill="auto"/>
            <w:vAlign w:val="center"/>
          </w:tcPr>
          <w:p w14:paraId="654FE2A7">
            <w:pPr>
              <w:adjustRightInd w:val="0"/>
              <w:snapToGrid w:val="0"/>
              <w:jc w:val="center"/>
              <w:rPr>
                <w:rFonts w:hint="eastAsia" w:ascii="仿宋" w:hAnsi="仿宋" w:eastAsia="仿宋" w:cs="宋体"/>
                <w:kern w:val="0"/>
                <w:sz w:val="20"/>
                <w:szCs w:val="20"/>
                <w:lang w:eastAsia="zh-CN"/>
              </w:rPr>
            </w:pPr>
          </w:p>
        </w:tc>
        <w:tc>
          <w:tcPr>
            <w:tcW w:w="1593" w:type="dxa"/>
            <w:gridSpan w:val="2"/>
            <w:tcBorders>
              <w:top w:val="single" w:color="auto" w:sz="4" w:space="0"/>
              <w:left w:val="single" w:color="auto" w:sz="4" w:space="0"/>
              <w:right w:val="single" w:color="auto" w:sz="4" w:space="0"/>
            </w:tcBorders>
            <w:shd w:val="clear" w:color="auto" w:fill="auto"/>
            <w:vAlign w:val="center"/>
          </w:tcPr>
          <w:p w14:paraId="59F845A2">
            <w:pPr>
              <w:widowControl/>
              <w:adjustRightInd w:val="0"/>
              <w:snapToGrid w:val="0"/>
              <w:jc w:val="center"/>
              <w:rPr>
                <w:rFonts w:hint="eastAsia" w:ascii="仿宋" w:hAnsi="仿宋" w:eastAsia="仿宋"/>
                <w:sz w:val="22"/>
                <w:szCs w:val="22"/>
                <w:lang w:eastAsia="zh-CN"/>
              </w:rPr>
            </w:pPr>
            <w:r>
              <w:rPr>
                <w:rFonts w:hint="eastAsia" w:ascii="仿宋" w:hAnsi="仿宋" w:eastAsia="仿宋"/>
                <w:color w:val="FF0000"/>
                <w:sz w:val="22"/>
                <w:szCs w:val="22"/>
                <w:lang w:eastAsia="zh-CN"/>
              </w:rPr>
              <w:t>论文</w:t>
            </w:r>
          </w:p>
        </w:tc>
        <w:tc>
          <w:tcPr>
            <w:tcW w:w="6480" w:type="dxa"/>
            <w:gridSpan w:val="13"/>
            <w:tcBorders>
              <w:top w:val="single" w:color="auto" w:sz="4" w:space="0"/>
              <w:left w:val="single" w:color="auto" w:sz="4" w:space="0"/>
              <w:right w:val="single" w:color="auto" w:sz="4" w:space="0"/>
            </w:tcBorders>
            <w:shd w:val="clear" w:color="auto" w:fill="auto"/>
            <w:vAlign w:val="center"/>
          </w:tcPr>
          <w:p w14:paraId="3A796729">
            <w:pPr>
              <w:widowControl/>
              <w:adjustRightInd w:val="0"/>
              <w:snapToGrid w:val="0"/>
              <w:spacing w:line="240" w:lineRule="exact"/>
              <w:jc w:val="center"/>
              <w:rPr>
                <w:rFonts w:hint="default"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w:t>
            </w:r>
          </w:p>
        </w:tc>
      </w:tr>
      <w:tr w14:paraId="32D0DE9C">
        <w:tblPrEx>
          <w:tblCellMar>
            <w:top w:w="0" w:type="dxa"/>
            <w:left w:w="108" w:type="dxa"/>
            <w:bottom w:w="0" w:type="dxa"/>
            <w:right w:w="108" w:type="dxa"/>
          </w:tblCellMar>
        </w:tblPrEx>
        <w:trPr>
          <w:trHeight w:val="711" w:hRule="atLeast"/>
        </w:trPr>
        <w:tc>
          <w:tcPr>
            <w:tcW w:w="1866" w:type="dxa"/>
            <w:gridSpan w:val="2"/>
            <w:vMerge w:val="continue"/>
            <w:tcBorders>
              <w:left w:val="single" w:color="auto" w:sz="4" w:space="0"/>
              <w:right w:val="single" w:color="auto" w:sz="4" w:space="0"/>
            </w:tcBorders>
            <w:shd w:val="clear" w:color="auto" w:fill="auto"/>
            <w:vAlign w:val="center"/>
          </w:tcPr>
          <w:p w14:paraId="09C1F0A5">
            <w:pPr>
              <w:adjustRightInd w:val="0"/>
              <w:snapToGrid w:val="0"/>
              <w:jc w:val="center"/>
              <w:rPr>
                <w:rFonts w:hint="eastAsia" w:ascii="仿宋" w:hAnsi="仿宋" w:eastAsia="仿宋" w:cs="宋体"/>
                <w:kern w:val="0"/>
                <w:sz w:val="20"/>
                <w:szCs w:val="20"/>
                <w:lang w:eastAsia="zh-CN"/>
              </w:rPr>
            </w:pPr>
          </w:p>
        </w:tc>
        <w:tc>
          <w:tcPr>
            <w:tcW w:w="1593" w:type="dxa"/>
            <w:gridSpan w:val="2"/>
            <w:tcBorders>
              <w:top w:val="single" w:color="auto" w:sz="4" w:space="0"/>
              <w:left w:val="single" w:color="auto" w:sz="4" w:space="0"/>
              <w:right w:val="single" w:color="auto" w:sz="4" w:space="0"/>
            </w:tcBorders>
            <w:shd w:val="clear" w:color="auto" w:fill="auto"/>
            <w:vAlign w:val="center"/>
          </w:tcPr>
          <w:p w14:paraId="58DF111E">
            <w:pPr>
              <w:widowControl/>
              <w:adjustRightInd w:val="0"/>
              <w:snapToGrid w:val="0"/>
              <w:jc w:val="center"/>
              <w:rPr>
                <w:rFonts w:hint="eastAsia" w:ascii="仿宋" w:hAnsi="仿宋" w:eastAsia="仿宋"/>
                <w:sz w:val="22"/>
                <w:szCs w:val="22"/>
                <w:lang w:eastAsia="zh-CN"/>
              </w:rPr>
            </w:pPr>
            <w:r>
              <w:rPr>
                <w:rFonts w:hint="eastAsia" w:ascii="仿宋" w:hAnsi="仿宋" w:eastAsia="仿宋"/>
                <w:color w:val="FF0000"/>
                <w:sz w:val="22"/>
                <w:szCs w:val="22"/>
                <w:lang w:eastAsia="zh-CN"/>
              </w:rPr>
              <w:t>论文</w:t>
            </w:r>
          </w:p>
        </w:tc>
        <w:tc>
          <w:tcPr>
            <w:tcW w:w="6480" w:type="dxa"/>
            <w:gridSpan w:val="13"/>
            <w:tcBorders>
              <w:top w:val="single" w:color="auto" w:sz="4" w:space="0"/>
              <w:left w:val="single" w:color="auto" w:sz="4" w:space="0"/>
              <w:right w:val="single" w:color="auto" w:sz="4" w:space="0"/>
            </w:tcBorders>
            <w:shd w:val="clear" w:color="auto" w:fill="auto"/>
            <w:vAlign w:val="center"/>
          </w:tcPr>
          <w:p w14:paraId="0B3806CA">
            <w:pPr>
              <w:widowControl/>
              <w:adjustRightInd w:val="0"/>
              <w:snapToGrid w:val="0"/>
              <w:spacing w:line="240" w:lineRule="exact"/>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val="en-US" w:eastAsia="zh-CN"/>
              </w:rPr>
              <w:t>*********</w:t>
            </w:r>
          </w:p>
        </w:tc>
      </w:tr>
      <w:tr w14:paraId="4BDB7AEC">
        <w:tblPrEx>
          <w:tblCellMar>
            <w:top w:w="0" w:type="dxa"/>
            <w:left w:w="108" w:type="dxa"/>
            <w:bottom w:w="0" w:type="dxa"/>
            <w:right w:w="108" w:type="dxa"/>
          </w:tblCellMar>
        </w:tblPrEx>
        <w:trPr>
          <w:trHeight w:val="722" w:hRule="atLeast"/>
        </w:trPr>
        <w:tc>
          <w:tcPr>
            <w:tcW w:w="1866" w:type="dxa"/>
            <w:gridSpan w:val="2"/>
            <w:vMerge w:val="continue"/>
            <w:tcBorders>
              <w:left w:val="single" w:color="auto" w:sz="4" w:space="0"/>
              <w:right w:val="single" w:color="auto" w:sz="4" w:space="0"/>
            </w:tcBorders>
            <w:shd w:val="clear" w:color="auto" w:fill="auto"/>
            <w:vAlign w:val="center"/>
          </w:tcPr>
          <w:p w14:paraId="41E012BF">
            <w:pPr>
              <w:adjustRightInd w:val="0"/>
              <w:snapToGrid w:val="0"/>
              <w:jc w:val="center"/>
              <w:rPr>
                <w:rFonts w:hint="eastAsia" w:ascii="仿宋" w:hAnsi="仿宋" w:eastAsia="仿宋" w:cs="宋体"/>
                <w:kern w:val="0"/>
                <w:sz w:val="20"/>
                <w:szCs w:val="20"/>
                <w:lang w:eastAsia="zh-CN"/>
              </w:rPr>
            </w:pPr>
          </w:p>
        </w:tc>
        <w:tc>
          <w:tcPr>
            <w:tcW w:w="1593" w:type="dxa"/>
            <w:gridSpan w:val="2"/>
            <w:tcBorders>
              <w:top w:val="single" w:color="auto" w:sz="4" w:space="0"/>
              <w:left w:val="single" w:color="auto" w:sz="4" w:space="0"/>
              <w:right w:val="single" w:color="auto" w:sz="4" w:space="0"/>
            </w:tcBorders>
            <w:shd w:val="clear" w:color="auto" w:fill="auto"/>
            <w:vAlign w:val="center"/>
          </w:tcPr>
          <w:p w14:paraId="34C37249">
            <w:pPr>
              <w:widowControl/>
              <w:adjustRightInd w:val="0"/>
              <w:snapToGrid w:val="0"/>
              <w:jc w:val="center"/>
              <w:rPr>
                <w:rFonts w:hint="eastAsia" w:ascii="仿宋" w:hAnsi="仿宋" w:eastAsia="仿宋"/>
                <w:sz w:val="22"/>
                <w:szCs w:val="22"/>
              </w:rPr>
            </w:pPr>
          </w:p>
        </w:tc>
        <w:tc>
          <w:tcPr>
            <w:tcW w:w="6480" w:type="dxa"/>
            <w:gridSpan w:val="13"/>
            <w:tcBorders>
              <w:top w:val="single" w:color="auto" w:sz="4" w:space="0"/>
              <w:left w:val="single" w:color="auto" w:sz="4" w:space="0"/>
              <w:right w:val="single" w:color="auto" w:sz="4" w:space="0"/>
            </w:tcBorders>
            <w:shd w:val="clear" w:color="auto" w:fill="auto"/>
            <w:vAlign w:val="center"/>
          </w:tcPr>
          <w:p w14:paraId="482EF1E3">
            <w:pPr>
              <w:widowControl/>
              <w:adjustRightInd w:val="0"/>
              <w:snapToGrid w:val="0"/>
              <w:spacing w:line="240" w:lineRule="exact"/>
              <w:jc w:val="center"/>
              <w:rPr>
                <w:rFonts w:hint="eastAsia" w:ascii="仿宋" w:hAnsi="仿宋" w:eastAsia="仿宋" w:cs="宋体"/>
                <w:kern w:val="0"/>
                <w:sz w:val="22"/>
                <w:szCs w:val="22"/>
                <w:lang w:eastAsia="zh-CN"/>
              </w:rPr>
            </w:pPr>
          </w:p>
        </w:tc>
      </w:tr>
      <w:tr w14:paraId="52EE5BA6">
        <w:tblPrEx>
          <w:tblCellMar>
            <w:top w:w="0" w:type="dxa"/>
            <w:left w:w="108" w:type="dxa"/>
            <w:bottom w:w="0" w:type="dxa"/>
            <w:right w:w="108" w:type="dxa"/>
          </w:tblCellMar>
        </w:tblPrEx>
        <w:trPr>
          <w:trHeight w:val="870" w:hRule="atLeast"/>
        </w:trPr>
        <w:tc>
          <w:tcPr>
            <w:tcW w:w="1866" w:type="dxa"/>
            <w:gridSpan w:val="2"/>
            <w:tcBorders>
              <w:top w:val="single" w:color="auto" w:sz="4" w:space="0"/>
              <w:left w:val="single" w:color="auto" w:sz="4" w:space="0"/>
              <w:right w:val="single" w:color="auto" w:sz="4" w:space="0"/>
            </w:tcBorders>
            <w:shd w:val="clear" w:color="auto" w:fill="auto"/>
            <w:vAlign w:val="center"/>
          </w:tcPr>
          <w:p w14:paraId="107980B6">
            <w:pPr>
              <w:adjustRightInd w:val="0"/>
              <w:snapToGrid w:val="0"/>
              <w:jc w:val="center"/>
              <w:rPr>
                <w:rFonts w:ascii="仿宋" w:hAnsi="仿宋" w:eastAsia="仿宋" w:cs="宋体"/>
                <w:kern w:val="0"/>
                <w:sz w:val="20"/>
                <w:szCs w:val="20"/>
              </w:rPr>
            </w:pPr>
            <w:r>
              <w:rPr>
                <w:rFonts w:hint="eastAsia" w:ascii="仿宋" w:hAnsi="仿宋" w:eastAsia="仿宋" w:cs="宋体"/>
                <w:kern w:val="0"/>
                <w:sz w:val="20"/>
                <w:szCs w:val="20"/>
              </w:rPr>
              <w:t>近五年教学工作情况</w:t>
            </w:r>
          </w:p>
        </w:tc>
        <w:tc>
          <w:tcPr>
            <w:tcW w:w="4799" w:type="dxa"/>
            <w:gridSpan w:val="8"/>
            <w:tcBorders>
              <w:top w:val="single" w:color="auto" w:sz="4" w:space="0"/>
              <w:left w:val="single" w:color="auto" w:sz="4" w:space="0"/>
              <w:right w:val="single" w:color="auto" w:sz="4" w:space="0"/>
            </w:tcBorders>
            <w:shd w:val="clear" w:color="auto" w:fill="auto"/>
            <w:vAlign w:val="center"/>
          </w:tcPr>
          <w:p w14:paraId="2DEF377B">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课程名称</w:t>
            </w:r>
          </w:p>
          <w:p w14:paraId="1D955879">
            <w:pPr>
              <w:widowControl/>
              <w:adjustRightInd w:val="0"/>
              <w:snapToGrid w:val="0"/>
              <w:jc w:val="center"/>
              <w:rPr>
                <w:rFonts w:ascii="仿宋" w:hAnsi="仿宋" w:eastAsia="仿宋" w:cs="宋体"/>
                <w:kern w:val="0"/>
                <w:sz w:val="18"/>
                <w:szCs w:val="18"/>
              </w:rPr>
            </w:pPr>
            <w:r>
              <w:rPr>
                <w:rFonts w:hint="eastAsia" w:ascii="仿宋" w:hAnsi="仿宋" w:eastAsia="仿宋"/>
                <w:sz w:val="18"/>
                <w:szCs w:val="18"/>
              </w:rPr>
              <w:t>（注明</w:t>
            </w:r>
            <w:r>
              <w:rPr>
                <w:rFonts w:hint="eastAsia" w:ascii="仿宋" w:hAnsi="仿宋" w:eastAsia="仿宋"/>
                <w:sz w:val="18"/>
                <w:szCs w:val="18"/>
                <w:lang w:eastAsia="zh-CN"/>
              </w:rPr>
              <w:t>专业课程</w:t>
            </w:r>
            <w:r>
              <w:rPr>
                <w:rFonts w:hint="eastAsia" w:ascii="仿宋" w:hAnsi="仿宋" w:eastAsia="仿宋"/>
                <w:sz w:val="18"/>
                <w:szCs w:val="18"/>
              </w:rPr>
              <w:t>或</w:t>
            </w:r>
            <w:r>
              <w:rPr>
                <w:rFonts w:hint="eastAsia" w:ascii="仿宋" w:hAnsi="仿宋" w:eastAsia="仿宋"/>
                <w:sz w:val="18"/>
                <w:szCs w:val="18"/>
                <w:lang w:eastAsia="zh-CN"/>
              </w:rPr>
              <w:t>公共</w:t>
            </w:r>
            <w:r>
              <w:rPr>
                <w:rFonts w:hint="eastAsia" w:ascii="仿宋" w:hAnsi="仿宋" w:eastAsia="仿宋"/>
                <w:sz w:val="18"/>
                <w:szCs w:val="18"/>
              </w:rPr>
              <w:t>课程）</w:t>
            </w:r>
          </w:p>
        </w:tc>
        <w:tc>
          <w:tcPr>
            <w:tcW w:w="1586" w:type="dxa"/>
            <w:gridSpan w:val="4"/>
            <w:tcBorders>
              <w:top w:val="single" w:color="auto" w:sz="4" w:space="0"/>
              <w:left w:val="single" w:color="auto" w:sz="4" w:space="0"/>
              <w:right w:val="single" w:color="auto" w:sz="4" w:space="0"/>
            </w:tcBorders>
            <w:shd w:val="clear" w:color="auto" w:fill="auto"/>
            <w:vAlign w:val="center"/>
          </w:tcPr>
          <w:p w14:paraId="7CA15C7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总学</w:t>
            </w:r>
          </w:p>
          <w:p w14:paraId="7E37A567">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时数</w:t>
            </w:r>
          </w:p>
        </w:tc>
        <w:tc>
          <w:tcPr>
            <w:tcW w:w="1688" w:type="dxa"/>
            <w:gridSpan w:val="3"/>
            <w:tcBorders>
              <w:top w:val="nil"/>
              <w:left w:val="nil"/>
              <w:bottom w:val="single" w:color="auto" w:sz="4" w:space="0"/>
              <w:right w:val="single" w:color="auto" w:sz="4" w:space="0"/>
            </w:tcBorders>
            <w:shd w:val="clear" w:color="auto" w:fill="auto"/>
            <w:vAlign w:val="center"/>
          </w:tcPr>
          <w:p w14:paraId="18214278">
            <w:pPr>
              <w:widowControl/>
              <w:adjustRightInd w:val="0"/>
              <w:snapToGrid w:val="0"/>
              <w:spacing w:line="240" w:lineRule="exact"/>
              <w:jc w:val="center"/>
              <w:rPr>
                <w:rFonts w:hint="eastAsia" w:ascii="仿宋" w:hAnsi="仿宋" w:eastAsia="仿宋" w:cs="宋体"/>
                <w:kern w:val="0"/>
                <w:sz w:val="20"/>
                <w:szCs w:val="20"/>
                <w:lang w:eastAsia="zh-CN"/>
              </w:rPr>
            </w:pPr>
            <w:r>
              <w:rPr>
                <w:rFonts w:hint="eastAsia" w:ascii="仿宋" w:hAnsi="仿宋" w:eastAsia="仿宋" w:cs="宋体"/>
                <w:kern w:val="0"/>
                <w:sz w:val="22"/>
                <w:szCs w:val="22"/>
                <w:lang w:eastAsia="zh-CN"/>
              </w:rPr>
              <w:t>教学满意度综合评价</w:t>
            </w:r>
          </w:p>
        </w:tc>
      </w:tr>
      <w:tr w14:paraId="20B0AFC1">
        <w:tblPrEx>
          <w:tblCellMar>
            <w:top w:w="0" w:type="dxa"/>
            <w:left w:w="108" w:type="dxa"/>
            <w:bottom w:w="0" w:type="dxa"/>
            <w:right w:w="108" w:type="dxa"/>
          </w:tblCellMar>
        </w:tblPrEx>
        <w:trPr>
          <w:trHeight w:val="609"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08E5E7C5">
            <w:pPr>
              <w:adjustRightInd w:val="0"/>
              <w:snapToGrid w:val="0"/>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r>
              <w:rPr>
                <w:rFonts w:hint="eastAsia" w:ascii="仿宋" w:hAnsi="仿宋" w:eastAsia="仿宋" w:cs="宋体"/>
                <w:color w:val="FF0000"/>
                <w:kern w:val="0"/>
                <w:sz w:val="22"/>
                <w:szCs w:val="22"/>
              </w:rPr>
              <w:t>-</w:t>
            </w:r>
            <w:r>
              <w:rPr>
                <w:rFonts w:hint="eastAsia" w:ascii="仿宋" w:hAnsi="仿宋" w:eastAsia="仿宋" w:cs="宋体"/>
                <w:color w:val="FF0000"/>
                <w:kern w:val="0"/>
                <w:sz w:val="22"/>
                <w:szCs w:val="22"/>
                <w:lang w:val="en-US" w:eastAsia="zh-CN"/>
              </w:rPr>
              <w:t>****</w:t>
            </w:r>
          </w:p>
          <w:p w14:paraId="6A5D70B7">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2320D963">
            <w:pPr>
              <w:widowControl/>
              <w:adjustRightInd w:val="0"/>
              <w:snapToGrid w:val="0"/>
              <w:jc w:val="left"/>
              <w:rPr>
                <w:rFonts w:hint="eastAsia"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eastAsia="zh-CN"/>
              </w:rPr>
              <w:t>专业课：</w:t>
            </w:r>
            <w:r>
              <w:rPr>
                <w:rFonts w:hint="eastAsia" w:ascii="仿宋" w:hAnsi="仿宋" w:eastAsia="仿宋" w:cs="宋体"/>
                <w:color w:val="FF0000"/>
                <w:kern w:val="0"/>
                <w:sz w:val="22"/>
                <w:szCs w:val="22"/>
                <w:lang w:val="en-US" w:eastAsia="zh-CN"/>
              </w:rPr>
              <w:t>******，******</w:t>
            </w:r>
          </w:p>
          <w:p w14:paraId="12F2C8A5">
            <w:pPr>
              <w:widowControl/>
              <w:adjustRightInd w:val="0"/>
              <w:snapToGrid w:val="0"/>
              <w:jc w:val="left"/>
              <w:rPr>
                <w:rFonts w:hint="default"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公共课：******，******</w:t>
            </w: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5B317C89">
            <w:pPr>
              <w:widowControl/>
              <w:adjustRightInd w:val="0"/>
              <w:snapToGrid w:val="0"/>
              <w:jc w:val="center"/>
              <w:rPr>
                <w:rFonts w:hint="default"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w:t>
            </w: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CE862A">
            <w:pPr>
              <w:widowControl/>
              <w:adjustRightInd w:val="0"/>
              <w:snapToGrid w:val="0"/>
              <w:jc w:val="left"/>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1：</w:t>
            </w:r>
            <w:r>
              <w:rPr>
                <w:rFonts w:hint="eastAsia" w:ascii="仿宋" w:hAnsi="仿宋" w:eastAsia="仿宋" w:cs="宋体"/>
                <w:color w:val="FF0000"/>
                <w:kern w:val="0"/>
                <w:sz w:val="22"/>
                <w:szCs w:val="22"/>
                <w:lang w:val="en-US" w:eastAsia="zh-CN"/>
              </w:rPr>
              <w:t>**.**</w:t>
            </w:r>
          </w:p>
        </w:tc>
      </w:tr>
      <w:tr w14:paraId="1A799D75">
        <w:tblPrEx>
          <w:tblCellMar>
            <w:top w:w="0" w:type="dxa"/>
            <w:left w:w="108" w:type="dxa"/>
            <w:bottom w:w="0" w:type="dxa"/>
            <w:right w:w="108" w:type="dxa"/>
          </w:tblCellMar>
        </w:tblPrEx>
        <w:trPr>
          <w:trHeight w:val="658" w:hRule="atLeast"/>
        </w:trPr>
        <w:tc>
          <w:tcPr>
            <w:tcW w:w="1866" w:type="dxa"/>
            <w:gridSpan w:val="2"/>
            <w:vMerge w:val="continue"/>
            <w:tcBorders>
              <w:left w:val="single" w:color="auto" w:sz="4" w:space="0"/>
              <w:right w:val="single" w:color="auto" w:sz="4" w:space="0"/>
            </w:tcBorders>
            <w:shd w:val="clear" w:color="auto" w:fill="auto"/>
            <w:vAlign w:val="center"/>
          </w:tcPr>
          <w:p w14:paraId="302D3A01">
            <w:pPr>
              <w:widowControl/>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7B659E59">
            <w:pPr>
              <w:widowControl/>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516155DB">
            <w:pPr>
              <w:widowControl/>
              <w:adjustRightInd w:val="0"/>
              <w:snapToGrid w:val="0"/>
              <w:jc w:val="cente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87BD9D">
            <w:pPr>
              <w:widowControl/>
              <w:adjustRightInd w:val="0"/>
              <w:snapToGrid w:val="0"/>
              <w:jc w:val="left"/>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2：</w:t>
            </w:r>
            <w:r>
              <w:rPr>
                <w:rFonts w:hint="eastAsia" w:ascii="仿宋" w:hAnsi="仿宋" w:eastAsia="仿宋" w:cs="宋体"/>
                <w:color w:val="FF0000"/>
                <w:kern w:val="0"/>
                <w:sz w:val="22"/>
                <w:szCs w:val="22"/>
                <w:lang w:val="en-US" w:eastAsia="zh-CN"/>
              </w:rPr>
              <w:t>**.**</w:t>
            </w:r>
          </w:p>
        </w:tc>
      </w:tr>
      <w:tr w14:paraId="31EF4BFE">
        <w:tblPrEx>
          <w:tblCellMar>
            <w:top w:w="0" w:type="dxa"/>
            <w:left w:w="108" w:type="dxa"/>
            <w:bottom w:w="0" w:type="dxa"/>
            <w:right w:w="108" w:type="dxa"/>
          </w:tblCellMar>
        </w:tblPrEx>
        <w:trPr>
          <w:trHeight w:val="673"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1C019A7A">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1409410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3E848DBF">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41F9498F">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right w:val="single" w:color="auto" w:sz="4" w:space="0"/>
            </w:tcBorders>
            <w:shd w:val="clear" w:color="auto" w:fill="auto"/>
            <w:vAlign w:val="center"/>
          </w:tcPr>
          <w:p w14:paraId="046BFE09">
            <w:pPr>
              <w:adjustRightInd w:val="0"/>
              <w:snapToGrid w:val="0"/>
              <w:jc w:val="both"/>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1：</w:t>
            </w:r>
          </w:p>
        </w:tc>
      </w:tr>
      <w:tr w14:paraId="6EA2CCC4">
        <w:tblPrEx>
          <w:tblCellMar>
            <w:top w:w="0" w:type="dxa"/>
            <w:left w:w="108" w:type="dxa"/>
            <w:bottom w:w="0" w:type="dxa"/>
            <w:right w:w="108" w:type="dxa"/>
          </w:tblCellMar>
        </w:tblPrEx>
        <w:trPr>
          <w:trHeight w:val="580" w:hRule="atLeast"/>
        </w:trPr>
        <w:tc>
          <w:tcPr>
            <w:tcW w:w="1866" w:type="dxa"/>
            <w:gridSpan w:val="2"/>
            <w:vMerge w:val="continue"/>
            <w:tcBorders>
              <w:left w:val="single" w:color="auto" w:sz="4" w:space="0"/>
              <w:right w:val="single" w:color="auto" w:sz="4" w:space="0"/>
            </w:tcBorders>
            <w:shd w:val="clear" w:color="auto" w:fill="auto"/>
            <w:vAlign w:val="center"/>
          </w:tcPr>
          <w:p w14:paraId="2A4B1EA5">
            <w:pPr>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785ED934">
            <w:pPr>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5A620B34">
            <w:pPr>
              <w:adjustRightInd w:val="0"/>
              <w:snapToGrid w:val="0"/>
              <w:jc w:val="center"/>
            </w:pPr>
          </w:p>
        </w:tc>
        <w:tc>
          <w:tcPr>
            <w:tcW w:w="1688" w:type="dxa"/>
            <w:gridSpan w:val="3"/>
            <w:tcBorders>
              <w:top w:val="single" w:color="auto" w:sz="4" w:space="0"/>
              <w:left w:val="single" w:color="auto" w:sz="4" w:space="0"/>
              <w:right w:val="single" w:color="auto" w:sz="4" w:space="0"/>
            </w:tcBorders>
            <w:shd w:val="clear" w:color="auto" w:fill="auto"/>
            <w:vAlign w:val="center"/>
          </w:tcPr>
          <w:p w14:paraId="2218DF3F">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669606F6">
        <w:tblPrEx>
          <w:tblCellMar>
            <w:top w:w="0" w:type="dxa"/>
            <w:left w:w="108" w:type="dxa"/>
            <w:bottom w:w="0" w:type="dxa"/>
            <w:right w:w="108" w:type="dxa"/>
          </w:tblCellMar>
        </w:tblPrEx>
        <w:trPr>
          <w:trHeight w:val="646"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620D697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68ADB86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7997CC09">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00CE5A1D">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right w:val="single" w:color="auto" w:sz="4" w:space="0"/>
            </w:tcBorders>
            <w:shd w:val="clear" w:color="auto" w:fill="auto"/>
            <w:vAlign w:val="center"/>
          </w:tcPr>
          <w:p w14:paraId="08E5B4F9">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027CDB6F">
        <w:tblPrEx>
          <w:tblCellMar>
            <w:top w:w="0" w:type="dxa"/>
            <w:left w:w="108" w:type="dxa"/>
            <w:bottom w:w="0" w:type="dxa"/>
            <w:right w:w="108" w:type="dxa"/>
          </w:tblCellMar>
        </w:tblPrEx>
        <w:trPr>
          <w:trHeight w:val="600" w:hRule="atLeast"/>
        </w:trPr>
        <w:tc>
          <w:tcPr>
            <w:tcW w:w="1866" w:type="dxa"/>
            <w:gridSpan w:val="2"/>
            <w:vMerge w:val="continue"/>
            <w:tcBorders>
              <w:left w:val="single" w:color="auto" w:sz="4" w:space="0"/>
              <w:right w:val="single" w:color="auto" w:sz="4" w:space="0"/>
            </w:tcBorders>
            <w:shd w:val="clear" w:color="auto" w:fill="auto"/>
            <w:vAlign w:val="center"/>
          </w:tcPr>
          <w:p w14:paraId="07EA6850">
            <w:pPr>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25CDDA6C">
            <w:pPr>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45BB2140">
            <w:pPr>
              <w:adjustRightInd w:val="0"/>
              <w:snapToGrid w:val="0"/>
              <w:jc w:val="center"/>
            </w:pPr>
          </w:p>
        </w:tc>
        <w:tc>
          <w:tcPr>
            <w:tcW w:w="1688" w:type="dxa"/>
            <w:gridSpan w:val="3"/>
            <w:tcBorders>
              <w:top w:val="single" w:color="auto" w:sz="4" w:space="0"/>
              <w:left w:val="single" w:color="auto" w:sz="4" w:space="0"/>
              <w:right w:val="single" w:color="auto" w:sz="4" w:space="0"/>
            </w:tcBorders>
            <w:shd w:val="clear" w:color="auto" w:fill="auto"/>
            <w:vAlign w:val="center"/>
          </w:tcPr>
          <w:p w14:paraId="2F00984C">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068688AC">
        <w:tblPrEx>
          <w:tblCellMar>
            <w:top w:w="0" w:type="dxa"/>
            <w:left w:w="108" w:type="dxa"/>
            <w:bottom w:w="0" w:type="dxa"/>
            <w:right w:w="108" w:type="dxa"/>
          </w:tblCellMar>
        </w:tblPrEx>
        <w:trPr>
          <w:trHeight w:val="637"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2DC298B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3D83FC94">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20FF496C">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188B7295">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FE72DA">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429EDD89">
        <w:tblPrEx>
          <w:tblCellMar>
            <w:top w:w="0" w:type="dxa"/>
            <w:left w:w="108" w:type="dxa"/>
            <w:bottom w:w="0" w:type="dxa"/>
            <w:right w:w="108" w:type="dxa"/>
          </w:tblCellMar>
        </w:tblPrEx>
        <w:trPr>
          <w:trHeight w:val="637" w:hRule="atLeast"/>
        </w:trPr>
        <w:tc>
          <w:tcPr>
            <w:tcW w:w="1866" w:type="dxa"/>
            <w:gridSpan w:val="2"/>
            <w:vMerge w:val="continue"/>
            <w:tcBorders>
              <w:left w:val="single" w:color="auto" w:sz="4" w:space="0"/>
              <w:bottom w:val="single" w:color="auto" w:sz="4" w:space="0"/>
              <w:right w:val="single" w:color="auto" w:sz="4" w:space="0"/>
            </w:tcBorders>
            <w:shd w:val="clear" w:color="auto" w:fill="auto"/>
            <w:vAlign w:val="center"/>
          </w:tcPr>
          <w:p w14:paraId="5CE5FD8B">
            <w:pPr>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7472452B">
            <w:pPr>
              <w:adjustRightInd w:val="0"/>
              <w:snapToGrid w:val="0"/>
              <w:jc w:val="center"/>
            </w:pPr>
          </w:p>
        </w:tc>
        <w:tc>
          <w:tcPr>
            <w:tcW w:w="1586" w:type="dxa"/>
            <w:gridSpan w:val="4"/>
            <w:vMerge w:val="continue"/>
            <w:tcBorders>
              <w:left w:val="single" w:color="auto" w:sz="4" w:space="0"/>
              <w:right w:val="single" w:color="auto" w:sz="4" w:space="0"/>
            </w:tcBorders>
            <w:shd w:val="clear" w:color="auto" w:fill="auto"/>
            <w:vAlign w:val="center"/>
          </w:tcPr>
          <w:p w14:paraId="30604D32">
            <w:pPr>
              <w:adjustRightInd w:val="0"/>
              <w:snapToGrid w:val="0"/>
              <w:jc w:val="cente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B42D8D">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3EF6A014">
        <w:tblPrEx>
          <w:tblCellMar>
            <w:top w:w="0" w:type="dxa"/>
            <w:left w:w="108" w:type="dxa"/>
            <w:bottom w:w="0" w:type="dxa"/>
            <w:right w:w="108" w:type="dxa"/>
          </w:tblCellMar>
        </w:tblPrEx>
        <w:trPr>
          <w:trHeight w:val="619"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4E7FC356">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5AB2A6E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5A6556AE">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477AA320">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29E355">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7E24EA2E">
        <w:tblPrEx>
          <w:tblCellMar>
            <w:top w:w="0" w:type="dxa"/>
            <w:left w:w="108" w:type="dxa"/>
            <w:bottom w:w="0" w:type="dxa"/>
            <w:right w:w="108" w:type="dxa"/>
          </w:tblCellMar>
        </w:tblPrEx>
        <w:trPr>
          <w:trHeight w:val="619" w:hRule="atLeast"/>
        </w:trPr>
        <w:tc>
          <w:tcPr>
            <w:tcW w:w="1866" w:type="dxa"/>
            <w:gridSpan w:val="2"/>
            <w:vMerge w:val="continue"/>
            <w:tcBorders>
              <w:left w:val="single" w:color="auto" w:sz="4" w:space="0"/>
              <w:bottom w:val="single" w:color="auto" w:sz="4" w:space="0"/>
              <w:right w:val="single" w:color="auto" w:sz="4" w:space="0"/>
            </w:tcBorders>
            <w:shd w:val="clear" w:color="auto" w:fill="auto"/>
            <w:vAlign w:val="center"/>
          </w:tcPr>
          <w:p w14:paraId="006833A1">
            <w:pPr>
              <w:adjustRightInd w:val="0"/>
              <w:snapToGrid w:val="0"/>
              <w:jc w:val="center"/>
            </w:pPr>
          </w:p>
        </w:tc>
        <w:tc>
          <w:tcPr>
            <w:tcW w:w="4799" w:type="dxa"/>
            <w:gridSpan w:val="8"/>
            <w:vMerge w:val="continue"/>
            <w:tcBorders>
              <w:left w:val="single" w:color="auto" w:sz="4" w:space="0"/>
              <w:bottom w:val="single" w:color="auto" w:sz="4" w:space="0"/>
              <w:right w:val="single" w:color="auto" w:sz="4" w:space="0"/>
            </w:tcBorders>
            <w:shd w:val="clear" w:color="auto" w:fill="auto"/>
            <w:vAlign w:val="center"/>
          </w:tcPr>
          <w:p w14:paraId="1D05D0C2">
            <w:pPr>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66644327">
            <w:pPr>
              <w:adjustRightInd w:val="0"/>
              <w:snapToGrid w:val="0"/>
              <w:jc w:val="cente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272655">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bl>
    <w:p w14:paraId="32DF25E2">
      <w:pPr>
        <w:jc w:val="both"/>
        <w:rPr>
          <w:rFonts w:ascii="仿宋" w:hAnsi="仿宋" w:eastAsia="仿宋"/>
        </w:rPr>
      </w:pPr>
    </w:p>
    <w:tbl>
      <w:tblPr>
        <w:tblStyle w:val="6"/>
        <w:tblW w:w="9923" w:type="dxa"/>
        <w:tblInd w:w="-34" w:type="dxa"/>
        <w:tblLayout w:type="fixed"/>
        <w:tblCellMar>
          <w:top w:w="0" w:type="dxa"/>
          <w:left w:w="108" w:type="dxa"/>
          <w:bottom w:w="0" w:type="dxa"/>
          <w:right w:w="108" w:type="dxa"/>
        </w:tblCellMar>
      </w:tblPr>
      <w:tblGrid>
        <w:gridCol w:w="1102"/>
        <w:gridCol w:w="1102"/>
        <w:gridCol w:w="1102"/>
        <w:gridCol w:w="1102"/>
        <w:gridCol w:w="1102"/>
        <w:gridCol w:w="1102"/>
        <w:gridCol w:w="1102"/>
        <w:gridCol w:w="1102"/>
        <w:gridCol w:w="1107"/>
      </w:tblGrid>
      <w:tr w14:paraId="6A04159E">
        <w:tblPrEx>
          <w:tblCellMar>
            <w:top w:w="0" w:type="dxa"/>
            <w:left w:w="108" w:type="dxa"/>
            <w:bottom w:w="0" w:type="dxa"/>
            <w:right w:w="108" w:type="dxa"/>
          </w:tblCellMar>
        </w:tblPrEx>
        <w:trPr>
          <w:trHeight w:val="1275" w:hRule="atLeast"/>
        </w:trPr>
        <w:tc>
          <w:tcPr>
            <w:tcW w:w="992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B3EE2D3">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任现职以来成果</w:t>
            </w:r>
          </w:p>
          <w:p w14:paraId="3FADF571">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color w:val="auto"/>
                <w:kern w:val="0"/>
                <w:sz w:val="22"/>
                <w:szCs w:val="22"/>
                <w:lang w:eastAsia="zh-CN"/>
              </w:rPr>
              <w:t>（</w:t>
            </w:r>
            <w:r>
              <w:rPr>
                <w:rFonts w:hint="eastAsia" w:ascii="仿宋" w:hAnsi="仿宋" w:eastAsia="仿宋" w:cs="宋体"/>
                <w:color w:val="auto"/>
                <w:kern w:val="0"/>
                <w:sz w:val="22"/>
                <w:szCs w:val="22"/>
              </w:rPr>
              <w:t>任现职以来至</w:t>
            </w:r>
            <w:r>
              <w:rPr>
                <w:rFonts w:hint="eastAsia" w:ascii="仿宋" w:hAnsi="仿宋" w:eastAsia="仿宋" w:cs="宋体"/>
                <w:color w:val="auto"/>
                <w:kern w:val="0"/>
                <w:sz w:val="22"/>
                <w:szCs w:val="22"/>
                <w:lang w:val="en-US" w:eastAsia="zh-CN"/>
              </w:rPr>
              <w:t>2026年8月31日</w:t>
            </w:r>
            <w:r>
              <w:rPr>
                <w:rFonts w:hint="eastAsia" w:ascii="仿宋" w:hAnsi="仿宋" w:eastAsia="仿宋" w:cs="宋体"/>
                <w:color w:val="auto"/>
                <w:kern w:val="0"/>
                <w:sz w:val="22"/>
                <w:szCs w:val="22"/>
              </w:rPr>
              <w:t>前成果</w:t>
            </w:r>
            <w:r>
              <w:rPr>
                <w:rFonts w:hint="eastAsia" w:ascii="仿宋" w:hAnsi="仿宋" w:eastAsia="仿宋" w:cs="宋体"/>
                <w:color w:val="auto"/>
                <w:kern w:val="0"/>
                <w:sz w:val="22"/>
                <w:szCs w:val="22"/>
                <w:lang w:eastAsia="zh-CN"/>
              </w:rPr>
              <w:t>）</w:t>
            </w:r>
          </w:p>
        </w:tc>
      </w:tr>
      <w:tr w14:paraId="390EC298">
        <w:tblPrEx>
          <w:tblCellMar>
            <w:top w:w="0" w:type="dxa"/>
            <w:left w:w="108" w:type="dxa"/>
            <w:bottom w:w="0" w:type="dxa"/>
            <w:right w:w="108" w:type="dxa"/>
          </w:tblCellMar>
        </w:tblPrEx>
        <w:trPr>
          <w:trHeight w:val="628" w:hRule="atLeast"/>
        </w:trPr>
        <w:tc>
          <w:tcPr>
            <w:tcW w:w="992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0BCB2D">
            <w:pPr>
              <w:widowControl/>
              <w:spacing w:line="240" w:lineRule="exact"/>
              <w:jc w:val="left"/>
              <w:rPr>
                <w:rFonts w:hint="default" w:eastAsia="仿宋" w:cs="宋体"/>
                <w:color w:val="000000"/>
                <w:w w:val="80"/>
                <w:kern w:val="0"/>
                <w:sz w:val="22"/>
                <w:szCs w:val="22"/>
                <w:lang w:val="en-US" w:eastAsia="zh-CN"/>
              </w:rPr>
            </w:pPr>
            <w:r>
              <w:rPr>
                <w:rFonts w:hint="eastAsia" w:ascii="仿宋" w:hAnsi="仿宋" w:eastAsia="仿宋" w:cs="宋体"/>
                <w:kern w:val="0"/>
                <w:sz w:val="22"/>
                <w:szCs w:val="22"/>
                <w:lang w:val="en-US" w:eastAsia="zh-CN"/>
              </w:rPr>
              <w:t>1.论文发表（</w:t>
            </w:r>
            <w:r>
              <w:rPr>
                <w:rFonts w:hint="eastAsia" w:ascii="仿宋" w:hAnsi="仿宋" w:eastAsia="仿宋" w:cs="宋体"/>
                <w:b/>
                <w:kern w:val="0"/>
                <w:sz w:val="22"/>
                <w:szCs w:val="22"/>
              </w:rPr>
              <w:t>限本人使用</w:t>
            </w:r>
            <w:r>
              <w:rPr>
                <w:rFonts w:hint="eastAsia" w:ascii="仿宋" w:hAnsi="仿宋" w:eastAsia="仿宋" w:cs="宋体"/>
                <w:b/>
                <w:kern w:val="0"/>
                <w:sz w:val="22"/>
                <w:szCs w:val="22"/>
                <w:lang w:eastAsia="zh-CN"/>
              </w:rPr>
              <w:t>，按照</w:t>
            </w:r>
            <w:r>
              <w:rPr>
                <w:rFonts w:hint="eastAsia" w:ascii="仿宋" w:hAnsi="仿宋" w:eastAsia="仿宋" w:cs="宋体"/>
                <w:b/>
                <w:kern w:val="0"/>
                <w:sz w:val="22"/>
                <w:szCs w:val="22"/>
              </w:rPr>
              <w:t>独立、第一或第一通讯作者</w:t>
            </w:r>
            <w:r>
              <w:rPr>
                <w:rFonts w:hint="eastAsia" w:ascii="仿宋" w:hAnsi="仿宋" w:eastAsia="仿宋" w:cs="宋体"/>
                <w:b/>
                <w:kern w:val="0"/>
                <w:sz w:val="22"/>
                <w:szCs w:val="22"/>
                <w:lang w:eastAsia="zh-CN"/>
              </w:rPr>
              <w:t>、参与排序</w:t>
            </w:r>
            <w:r>
              <w:rPr>
                <w:rFonts w:hint="eastAsia" w:ascii="仿宋" w:hAnsi="仿宋" w:eastAsia="仿宋" w:cs="宋体"/>
                <w:kern w:val="0"/>
                <w:sz w:val="22"/>
                <w:szCs w:val="22"/>
                <w:lang w:val="en-US" w:eastAsia="zh-CN"/>
              </w:rPr>
              <w:t>）</w:t>
            </w:r>
          </w:p>
        </w:tc>
      </w:tr>
      <w:tr w14:paraId="226BB619">
        <w:tblPrEx>
          <w:tblCellMar>
            <w:top w:w="0" w:type="dxa"/>
            <w:left w:w="108" w:type="dxa"/>
            <w:bottom w:w="0" w:type="dxa"/>
            <w:right w:w="108" w:type="dxa"/>
          </w:tblCellMar>
        </w:tblPrEx>
        <w:trPr>
          <w:trHeight w:val="987"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264A109">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发表时间</w:t>
            </w:r>
          </w:p>
        </w:tc>
        <w:tc>
          <w:tcPr>
            <w:tcW w:w="1102" w:type="dxa"/>
            <w:tcBorders>
              <w:top w:val="single" w:color="auto" w:sz="4" w:space="0"/>
              <w:left w:val="nil"/>
              <w:bottom w:val="single" w:color="auto" w:sz="4" w:space="0"/>
              <w:right w:val="single" w:color="auto" w:sz="4" w:space="0"/>
            </w:tcBorders>
            <w:shd w:val="clear" w:color="auto" w:fill="auto"/>
            <w:vAlign w:val="center"/>
          </w:tcPr>
          <w:p w14:paraId="33210A9A">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名称</w:t>
            </w:r>
          </w:p>
        </w:tc>
        <w:tc>
          <w:tcPr>
            <w:tcW w:w="1102" w:type="dxa"/>
            <w:tcBorders>
              <w:top w:val="single" w:color="auto" w:sz="4" w:space="0"/>
              <w:left w:val="nil"/>
              <w:bottom w:val="single" w:color="auto" w:sz="4" w:space="0"/>
              <w:right w:val="single" w:color="auto" w:sz="4" w:space="0"/>
            </w:tcBorders>
            <w:shd w:val="clear" w:color="auto" w:fill="auto"/>
            <w:vAlign w:val="center"/>
          </w:tcPr>
          <w:p w14:paraId="31BBF20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刊物名称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EFF3BF6">
            <w:pPr>
              <w:widowControl/>
              <w:spacing w:line="240" w:lineRule="exact"/>
              <w:jc w:val="center"/>
              <w:rPr>
                <w:rFonts w:hint="default" w:eastAsia="仿宋" w:cs="宋体"/>
                <w:color w:val="000000"/>
                <w:w w:val="80"/>
                <w:kern w:val="0"/>
                <w:sz w:val="24"/>
                <w:lang w:val="en-US" w:eastAsia="zh-CN"/>
              </w:rPr>
            </w:pPr>
            <w:r>
              <w:rPr>
                <w:rFonts w:hint="eastAsia" w:eastAsia="仿宋" w:cs="宋体"/>
                <w:color w:val="000000"/>
                <w:w w:val="80"/>
                <w:kern w:val="0"/>
                <w:sz w:val="24"/>
                <w:lang w:val="en-US" w:eastAsia="zh-CN"/>
              </w:rPr>
              <w:t>CN号及出版社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FB6A2C4">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刊物级别</w:t>
            </w:r>
            <w:r>
              <w:commentReference w:id="5"/>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62956FE">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收录类别</w:t>
            </w:r>
            <w:r>
              <w:commentReference w:id="6"/>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CE2378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本人撰写字数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65C07C0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本人排名</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2B550445">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备注</w:t>
            </w:r>
          </w:p>
        </w:tc>
      </w:tr>
      <w:tr w14:paraId="7EFC3CE3">
        <w:tblPrEx>
          <w:tblCellMar>
            <w:top w:w="0" w:type="dxa"/>
            <w:left w:w="108" w:type="dxa"/>
            <w:bottom w:w="0" w:type="dxa"/>
            <w:right w:w="108" w:type="dxa"/>
          </w:tblCellMar>
        </w:tblPrEx>
        <w:trPr>
          <w:trHeight w:val="762"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034E7F3">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2022.07</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40EC022">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10A2C">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0DEFE61">
            <w:pPr>
              <w:widowControl/>
              <w:jc w:val="center"/>
              <w:rPr>
                <w:rFonts w:hint="eastAsia"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CN**-***</w:t>
            </w:r>
          </w:p>
          <w:p w14:paraId="7A390A50">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08298B7">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eastAsia="zh-CN"/>
              </w:rPr>
              <w:t>社科</w:t>
            </w:r>
            <w:r>
              <w:rPr>
                <w:rFonts w:hint="eastAsia" w:ascii="仿宋" w:hAnsi="仿宋" w:eastAsia="仿宋" w:cs="宋体"/>
                <w:color w:val="FF0000"/>
                <w:kern w:val="0"/>
                <w:szCs w:val="21"/>
                <w:lang w:val="en-US" w:eastAsia="zh-CN"/>
              </w:rPr>
              <w:t>A类</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C6E7EBB">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CSSCI</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322C4A6">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8000</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1A9AFB3">
            <w:pPr>
              <w:widowControl/>
              <w:jc w:val="center"/>
              <w:rPr>
                <w:rFonts w:hint="eastAsia" w:ascii="仿宋" w:hAnsi="仿宋" w:eastAsia="仿宋" w:cs="宋体"/>
                <w:color w:val="FF0000"/>
                <w:kern w:val="0"/>
                <w:szCs w:val="21"/>
                <w:lang w:eastAsia="zh-CN"/>
              </w:rPr>
            </w:pPr>
            <w:r>
              <w:rPr>
                <w:rFonts w:hint="eastAsia" w:ascii="仿宋" w:hAnsi="仿宋" w:eastAsia="仿宋" w:cs="宋体"/>
                <w:color w:val="FF0000"/>
                <w:kern w:val="0"/>
                <w:szCs w:val="21"/>
                <w:lang w:eastAsia="zh-CN"/>
              </w:rPr>
              <w:t>独撰</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3551943D">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A1</w:t>
            </w:r>
          </w:p>
        </w:tc>
      </w:tr>
      <w:tr w14:paraId="4236FA76">
        <w:tblPrEx>
          <w:tblCellMar>
            <w:top w:w="0" w:type="dxa"/>
            <w:left w:w="108" w:type="dxa"/>
            <w:bottom w:w="0" w:type="dxa"/>
            <w:right w:w="108" w:type="dxa"/>
          </w:tblCellMar>
        </w:tblPrEx>
        <w:trPr>
          <w:trHeight w:val="762"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631670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2023.05</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446586DD">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66CC50">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4CAE284E">
            <w:pPr>
              <w:widowControl/>
              <w:jc w:val="center"/>
              <w:rPr>
                <w:rFonts w:hint="eastAsia"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CN**-***</w:t>
            </w:r>
          </w:p>
          <w:p w14:paraId="1A0A2A18">
            <w:pPr>
              <w:widowControl/>
              <w:jc w:val="center"/>
              <w:rPr>
                <w:rFonts w:ascii="仿宋" w:hAnsi="仿宋" w:eastAsia="仿宋" w:cs="宋体"/>
                <w:color w:val="FF0000"/>
                <w:kern w:val="0"/>
                <w:szCs w:val="21"/>
              </w:rPr>
            </w:pPr>
            <w:r>
              <w:rPr>
                <w:rFonts w:hint="eastAsia" w:ascii="仿宋" w:hAnsi="仿宋" w:eastAsia="仿宋" w:cs="宋体"/>
                <w:color w:val="FF0000"/>
                <w:kern w:val="0"/>
                <w:szCs w:val="21"/>
                <w:lang w:val="en-US" w:eastAsia="zh-CN"/>
              </w:rPr>
              <w:t>**出版社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5F953477">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社科B类</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49038C58">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7A9AFDA9">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4000</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41223FEF">
            <w:pPr>
              <w:widowControl/>
              <w:jc w:val="center"/>
              <w:rPr>
                <w:rFonts w:hint="eastAsia" w:ascii="仿宋" w:hAnsi="仿宋" w:eastAsia="仿宋" w:cs="宋体"/>
                <w:color w:val="FF0000"/>
                <w:kern w:val="0"/>
                <w:szCs w:val="21"/>
                <w:lang w:eastAsia="zh-CN"/>
              </w:rPr>
            </w:pPr>
            <w:r>
              <w:rPr>
                <w:rFonts w:hint="eastAsia" w:ascii="仿宋" w:hAnsi="仿宋" w:eastAsia="仿宋" w:cs="宋体"/>
                <w:color w:val="FF0000"/>
                <w:kern w:val="0"/>
                <w:szCs w:val="21"/>
                <w:lang w:eastAsia="zh-CN"/>
              </w:rPr>
              <w:t>独撰</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49A6B141">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A1</w:t>
            </w:r>
            <w:r>
              <w:commentReference w:id="7"/>
            </w:r>
          </w:p>
        </w:tc>
      </w:tr>
      <w:tr w14:paraId="30A94B4E">
        <w:tblPrEx>
          <w:tblCellMar>
            <w:top w:w="0" w:type="dxa"/>
            <w:left w:w="108" w:type="dxa"/>
            <w:bottom w:w="0" w:type="dxa"/>
            <w:right w:w="108" w:type="dxa"/>
          </w:tblCellMar>
        </w:tblPrEx>
        <w:trPr>
          <w:trHeight w:val="762"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5E35C88">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2024.01</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F026967">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FF1CFB">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51080BA4">
            <w:pPr>
              <w:widowControl/>
              <w:jc w:val="center"/>
              <w:rPr>
                <w:rFonts w:hint="eastAsia"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CN**-***</w:t>
            </w:r>
          </w:p>
          <w:p w14:paraId="59F9FB73">
            <w:pPr>
              <w:widowControl/>
              <w:jc w:val="center"/>
              <w:rPr>
                <w:rFonts w:ascii="仿宋" w:hAnsi="仿宋" w:eastAsia="仿宋" w:cs="宋体"/>
                <w:color w:val="FF0000"/>
                <w:kern w:val="0"/>
                <w:szCs w:val="21"/>
              </w:rPr>
            </w:pPr>
            <w:r>
              <w:rPr>
                <w:rFonts w:hint="eastAsia" w:ascii="仿宋" w:hAnsi="仿宋" w:eastAsia="仿宋" w:cs="宋体"/>
                <w:color w:val="FF0000"/>
                <w:kern w:val="0"/>
                <w:szCs w:val="21"/>
                <w:lang w:val="en-US" w:eastAsia="zh-CN"/>
              </w:rPr>
              <w:t>**出版社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40E39388">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社科B类</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EADEBAD">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634E24E1">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4500</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6961D4B">
            <w:pPr>
              <w:widowControl/>
              <w:jc w:val="center"/>
              <w:rPr>
                <w:rFonts w:hint="eastAsia" w:ascii="仿宋" w:hAnsi="仿宋" w:eastAsia="仿宋" w:cs="宋体"/>
                <w:color w:val="FF0000"/>
                <w:kern w:val="0"/>
                <w:szCs w:val="21"/>
                <w:lang w:eastAsia="zh-CN"/>
              </w:rPr>
            </w:pPr>
            <w:r>
              <w:rPr>
                <w:rFonts w:hint="eastAsia" w:ascii="仿宋" w:hAnsi="仿宋" w:eastAsia="仿宋" w:cs="宋体"/>
                <w:color w:val="FF0000"/>
                <w:kern w:val="0"/>
                <w:szCs w:val="21"/>
                <w:lang w:eastAsia="zh-CN"/>
              </w:rPr>
              <w:t>独撰</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13F768EA">
            <w:pPr>
              <w:widowControl/>
              <w:jc w:val="center"/>
              <w:rPr>
                <w:rFonts w:hint="default" w:ascii="仿宋" w:hAnsi="仿宋" w:eastAsia="仿宋" w:cs="宋体"/>
                <w:color w:val="FF0000"/>
                <w:kern w:val="0"/>
                <w:szCs w:val="21"/>
                <w:lang w:val="en-US" w:eastAsia="zh-CN"/>
              </w:rPr>
            </w:pPr>
          </w:p>
        </w:tc>
      </w:tr>
      <w:tr w14:paraId="2E7263B0">
        <w:tblPrEx>
          <w:tblCellMar>
            <w:top w:w="0" w:type="dxa"/>
            <w:left w:w="108" w:type="dxa"/>
            <w:bottom w:w="0" w:type="dxa"/>
            <w:right w:w="108" w:type="dxa"/>
          </w:tblCellMar>
        </w:tblPrEx>
        <w:trPr>
          <w:trHeight w:val="762"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24E794F">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2025.06</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FEDD0AD">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E18311">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8A61F94">
            <w:pPr>
              <w:widowControl/>
              <w:jc w:val="center"/>
              <w:rPr>
                <w:rFonts w:hint="eastAsia"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CN**-***</w:t>
            </w:r>
          </w:p>
          <w:p w14:paraId="7EABB12F">
            <w:pPr>
              <w:widowControl/>
              <w:jc w:val="center"/>
              <w:rPr>
                <w:rFonts w:ascii="仿宋" w:hAnsi="仿宋" w:eastAsia="仿宋" w:cs="宋体"/>
                <w:color w:val="FF0000"/>
                <w:kern w:val="0"/>
                <w:szCs w:val="21"/>
              </w:rPr>
            </w:pPr>
            <w:r>
              <w:rPr>
                <w:rFonts w:hint="eastAsia" w:ascii="仿宋" w:hAnsi="仿宋" w:eastAsia="仿宋" w:cs="宋体"/>
                <w:color w:val="FF0000"/>
                <w:kern w:val="0"/>
                <w:szCs w:val="21"/>
                <w:lang w:val="en-US" w:eastAsia="zh-CN"/>
              </w:rPr>
              <w:t>**出版社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6B4280FD">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CN</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97ED671">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78706352">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4000</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7517FF3C">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第一作者</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5E4E2C6F">
            <w:pPr>
              <w:widowControl/>
              <w:jc w:val="center"/>
              <w:rPr>
                <w:rFonts w:hint="default" w:ascii="仿宋" w:hAnsi="仿宋" w:eastAsia="仿宋" w:cs="宋体"/>
                <w:color w:val="FF0000"/>
                <w:kern w:val="0"/>
                <w:szCs w:val="21"/>
                <w:lang w:val="en-US" w:eastAsia="zh-CN"/>
              </w:rPr>
            </w:pPr>
            <w:r>
              <w:rPr>
                <w:rFonts w:hint="eastAsia" w:ascii="仿宋" w:hAnsi="仿宋" w:eastAsia="仿宋" w:cs="宋体"/>
                <w:color w:val="FF0000"/>
                <w:kern w:val="0"/>
                <w:szCs w:val="21"/>
                <w:lang w:val="en-US" w:eastAsia="zh-CN"/>
              </w:rPr>
              <w:t>A1</w:t>
            </w:r>
          </w:p>
        </w:tc>
      </w:tr>
    </w:tbl>
    <w:p w14:paraId="0E6589C5">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098"/>
        <w:gridCol w:w="1098"/>
        <w:gridCol w:w="1098"/>
        <w:gridCol w:w="1098"/>
        <w:gridCol w:w="1098"/>
        <w:gridCol w:w="1098"/>
        <w:gridCol w:w="1098"/>
        <w:gridCol w:w="1104"/>
      </w:tblGrid>
      <w:tr w14:paraId="4194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9"/>
            <w:shd w:val="clear" w:color="auto" w:fill="auto"/>
            <w:noWrap/>
            <w:vAlign w:val="center"/>
          </w:tcPr>
          <w:p w14:paraId="08C8AF55">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2.学术著作、译著、教材（按独著、参与排序）</w:t>
            </w:r>
          </w:p>
        </w:tc>
      </w:tr>
      <w:tr w14:paraId="4E5D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98" w:type="dxa"/>
            <w:shd w:val="clear" w:color="auto" w:fill="auto"/>
            <w:vAlign w:val="center"/>
          </w:tcPr>
          <w:p w14:paraId="342BBACD">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出版时间</w:t>
            </w:r>
          </w:p>
        </w:tc>
        <w:tc>
          <w:tcPr>
            <w:tcW w:w="1098" w:type="dxa"/>
            <w:shd w:val="clear" w:color="auto" w:fill="auto"/>
            <w:vAlign w:val="center"/>
          </w:tcPr>
          <w:p w14:paraId="42AEB43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名称</w:t>
            </w:r>
          </w:p>
        </w:tc>
        <w:tc>
          <w:tcPr>
            <w:tcW w:w="1098" w:type="dxa"/>
            <w:shd w:val="clear" w:color="auto" w:fill="auto"/>
            <w:vAlign w:val="center"/>
          </w:tcPr>
          <w:p w14:paraId="78F3E3E3">
            <w:pPr>
              <w:widowControl/>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类别</w:t>
            </w:r>
          </w:p>
          <w:p w14:paraId="1FF66FE5">
            <w:pPr>
              <w:widowControl/>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（专著、译著、教材）</w:t>
            </w:r>
          </w:p>
        </w:tc>
        <w:tc>
          <w:tcPr>
            <w:tcW w:w="1098" w:type="dxa"/>
            <w:shd w:val="clear" w:color="auto" w:fill="auto"/>
            <w:vAlign w:val="center"/>
          </w:tcPr>
          <w:p w14:paraId="44A598F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出版社</w:t>
            </w:r>
          </w:p>
        </w:tc>
        <w:tc>
          <w:tcPr>
            <w:tcW w:w="1098" w:type="dxa"/>
            <w:shd w:val="clear" w:color="auto" w:fill="auto"/>
            <w:vAlign w:val="center"/>
          </w:tcPr>
          <w:p w14:paraId="3A4F104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ISBN号</w:t>
            </w:r>
          </w:p>
        </w:tc>
        <w:tc>
          <w:tcPr>
            <w:tcW w:w="1098" w:type="dxa"/>
            <w:shd w:val="clear" w:color="auto" w:fill="auto"/>
            <w:vAlign w:val="center"/>
          </w:tcPr>
          <w:p w14:paraId="2CCB516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出版社类别</w:t>
            </w:r>
          </w:p>
        </w:tc>
        <w:tc>
          <w:tcPr>
            <w:tcW w:w="1098" w:type="dxa"/>
            <w:shd w:val="clear" w:color="auto" w:fill="auto"/>
            <w:vAlign w:val="center"/>
          </w:tcPr>
          <w:p w14:paraId="5B62141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本人撰写字数</w:t>
            </w:r>
          </w:p>
        </w:tc>
        <w:tc>
          <w:tcPr>
            <w:tcW w:w="1098" w:type="dxa"/>
            <w:shd w:val="clear" w:color="auto" w:fill="auto"/>
            <w:vAlign w:val="center"/>
          </w:tcPr>
          <w:p w14:paraId="076894C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本人排名</w:t>
            </w:r>
          </w:p>
        </w:tc>
        <w:tc>
          <w:tcPr>
            <w:tcW w:w="1104" w:type="dxa"/>
            <w:shd w:val="clear" w:color="auto" w:fill="auto"/>
            <w:vAlign w:val="center"/>
          </w:tcPr>
          <w:p w14:paraId="177F9F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备注</w:t>
            </w:r>
          </w:p>
        </w:tc>
      </w:tr>
      <w:tr w14:paraId="2868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8" w:type="dxa"/>
            <w:shd w:val="clear" w:color="auto" w:fill="auto"/>
            <w:vAlign w:val="center"/>
          </w:tcPr>
          <w:p w14:paraId="589EB9BE">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2020.03</w:t>
            </w:r>
          </w:p>
        </w:tc>
        <w:tc>
          <w:tcPr>
            <w:tcW w:w="1098" w:type="dxa"/>
            <w:shd w:val="clear" w:color="auto" w:fill="auto"/>
            <w:vAlign w:val="center"/>
          </w:tcPr>
          <w:p w14:paraId="52AC1E88">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098" w:type="dxa"/>
            <w:shd w:val="clear" w:color="auto" w:fill="auto"/>
            <w:vAlign w:val="center"/>
          </w:tcPr>
          <w:p w14:paraId="6EA7640E">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专著</w:t>
            </w:r>
          </w:p>
        </w:tc>
        <w:tc>
          <w:tcPr>
            <w:tcW w:w="1098" w:type="dxa"/>
            <w:shd w:val="clear" w:color="auto" w:fill="auto"/>
            <w:vAlign w:val="center"/>
          </w:tcPr>
          <w:p w14:paraId="7A90A8D8">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098" w:type="dxa"/>
            <w:shd w:val="clear" w:color="auto" w:fill="auto"/>
            <w:vAlign w:val="center"/>
          </w:tcPr>
          <w:p w14:paraId="424A770A">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098" w:type="dxa"/>
            <w:shd w:val="clear" w:color="auto" w:fill="auto"/>
            <w:vAlign w:val="center"/>
          </w:tcPr>
          <w:p w14:paraId="14090348">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eastAsia="zh-CN"/>
              </w:rPr>
              <w:t>国家</w:t>
            </w:r>
            <w:r>
              <w:rPr>
                <w:rFonts w:hint="eastAsia" w:ascii="仿宋" w:hAnsi="仿宋" w:eastAsia="仿宋" w:cs="宋体"/>
                <w:color w:val="FF0000"/>
                <w:kern w:val="0"/>
                <w:sz w:val="22"/>
                <w:szCs w:val="22"/>
                <w:lang w:val="en-US" w:eastAsia="zh-CN"/>
              </w:rPr>
              <w:t>A类</w:t>
            </w:r>
          </w:p>
        </w:tc>
        <w:tc>
          <w:tcPr>
            <w:tcW w:w="1098" w:type="dxa"/>
            <w:shd w:val="clear" w:color="auto" w:fill="auto"/>
            <w:vAlign w:val="center"/>
          </w:tcPr>
          <w:p w14:paraId="7579A6B0">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30万</w:t>
            </w:r>
          </w:p>
        </w:tc>
        <w:tc>
          <w:tcPr>
            <w:tcW w:w="1098" w:type="dxa"/>
            <w:shd w:val="clear" w:color="auto" w:fill="auto"/>
            <w:vAlign w:val="center"/>
          </w:tcPr>
          <w:p w14:paraId="44888BC2">
            <w:pPr>
              <w:widowControl/>
              <w:jc w:val="center"/>
              <w:rPr>
                <w:rFonts w:hint="eastAsia" w:ascii="仿宋" w:hAnsi="仿宋" w:eastAsia="仿宋" w:cs="宋体"/>
                <w:color w:val="FF0000"/>
                <w:kern w:val="0"/>
                <w:sz w:val="22"/>
                <w:szCs w:val="22"/>
              </w:rPr>
            </w:pPr>
            <w:r>
              <w:rPr>
                <w:rFonts w:hint="eastAsia" w:ascii="仿宋" w:hAnsi="仿宋" w:eastAsia="仿宋" w:cs="宋体"/>
                <w:color w:val="FF0000"/>
                <w:kern w:val="0"/>
                <w:szCs w:val="21"/>
                <w:lang w:eastAsia="zh-CN"/>
              </w:rPr>
              <w:t>独撰</w:t>
            </w:r>
          </w:p>
        </w:tc>
        <w:tc>
          <w:tcPr>
            <w:tcW w:w="1104" w:type="dxa"/>
            <w:shd w:val="clear" w:color="auto" w:fill="auto"/>
            <w:vAlign w:val="center"/>
          </w:tcPr>
          <w:p w14:paraId="6241EAD5">
            <w:pPr>
              <w:widowControl/>
              <w:jc w:val="center"/>
              <w:rPr>
                <w:rFonts w:hint="eastAsia" w:ascii="仿宋" w:hAnsi="仿宋" w:eastAsia="仿宋" w:cs="宋体"/>
                <w:kern w:val="0"/>
                <w:sz w:val="22"/>
                <w:szCs w:val="22"/>
              </w:rPr>
            </w:pPr>
          </w:p>
        </w:tc>
      </w:tr>
    </w:tbl>
    <w:p w14:paraId="0CDC5550">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gridCol w:w="1236"/>
        <w:gridCol w:w="1236"/>
        <w:gridCol w:w="1236"/>
        <w:gridCol w:w="1236"/>
      </w:tblGrid>
      <w:tr w14:paraId="0E29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8"/>
            <w:shd w:val="clear" w:color="auto" w:fill="auto"/>
            <w:noWrap/>
            <w:vAlign w:val="center"/>
          </w:tcPr>
          <w:p w14:paraId="3C5A560B">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3.纵向科研项目（按主持、参与排序）</w:t>
            </w:r>
          </w:p>
        </w:tc>
      </w:tr>
      <w:tr w14:paraId="1ADF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36" w:type="dxa"/>
            <w:shd w:val="clear" w:color="auto" w:fill="auto"/>
            <w:vAlign w:val="center"/>
          </w:tcPr>
          <w:p w14:paraId="73721EB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项目获批时间</w:t>
            </w:r>
          </w:p>
        </w:tc>
        <w:tc>
          <w:tcPr>
            <w:tcW w:w="1236" w:type="dxa"/>
            <w:shd w:val="clear" w:color="auto" w:fill="auto"/>
            <w:vAlign w:val="center"/>
          </w:tcPr>
          <w:p w14:paraId="6E1BE6F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236" w:type="dxa"/>
            <w:shd w:val="clear" w:color="auto" w:fill="auto"/>
            <w:vAlign w:val="center"/>
          </w:tcPr>
          <w:p w14:paraId="4FDA17B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项目来源</w:t>
            </w:r>
          </w:p>
        </w:tc>
        <w:tc>
          <w:tcPr>
            <w:tcW w:w="1236" w:type="dxa"/>
            <w:shd w:val="clear" w:color="auto" w:fill="auto"/>
            <w:vAlign w:val="center"/>
          </w:tcPr>
          <w:p w14:paraId="6981BD5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项目级别</w:t>
            </w:r>
          </w:p>
        </w:tc>
        <w:tc>
          <w:tcPr>
            <w:tcW w:w="1236" w:type="dxa"/>
            <w:shd w:val="clear" w:color="auto" w:fill="auto"/>
            <w:vAlign w:val="center"/>
          </w:tcPr>
          <w:p w14:paraId="6B2F078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经费（万元）</w:t>
            </w:r>
            <w:r>
              <w:commentReference w:id="8"/>
            </w:r>
          </w:p>
        </w:tc>
        <w:tc>
          <w:tcPr>
            <w:tcW w:w="1236" w:type="dxa"/>
            <w:shd w:val="clear" w:color="auto" w:fill="auto"/>
            <w:vAlign w:val="center"/>
          </w:tcPr>
          <w:p w14:paraId="1E68DE4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项目状态</w:t>
            </w:r>
          </w:p>
        </w:tc>
        <w:tc>
          <w:tcPr>
            <w:tcW w:w="1236" w:type="dxa"/>
            <w:shd w:val="clear" w:color="auto" w:fill="auto"/>
            <w:vAlign w:val="center"/>
          </w:tcPr>
          <w:p w14:paraId="7A70E41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236" w:type="dxa"/>
            <w:shd w:val="clear" w:color="auto" w:fill="auto"/>
            <w:vAlign w:val="center"/>
          </w:tcPr>
          <w:p w14:paraId="7F25042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672B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6" w:type="dxa"/>
            <w:shd w:val="clear" w:color="auto" w:fill="auto"/>
            <w:vAlign w:val="center"/>
          </w:tcPr>
          <w:p w14:paraId="776FF917">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2022.09</w:t>
            </w:r>
          </w:p>
        </w:tc>
        <w:tc>
          <w:tcPr>
            <w:tcW w:w="1236" w:type="dxa"/>
            <w:shd w:val="clear" w:color="auto" w:fill="auto"/>
            <w:vAlign w:val="center"/>
          </w:tcPr>
          <w:p w14:paraId="6EC6006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236" w:type="dxa"/>
            <w:shd w:val="clear" w:color="auto" w:fill="auto"/>
            <w:vAlign w:val="center"/>
          </w:tcPr>
          <w:p w14:paraId="4EE793E5">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省教育厅</w:t>
            </w:r>
          </w:p>
        </w:tc>
        <w:tc>
          <w:tcPr>
            <w:tcW w:w="1236" w:type="dxa"/>
            <w:shd w:val="clear" w:color="auto" w:fill="auto"/>
            <w:vAlign w:val="center"/>
          </w:tcPr>
          <w:p w14:paraId="65AB1E91">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厅级一般</w:t>
            </w:r>
          </w:p>
        </w:tc>
        <w:tc>
          <w:tcPr>
            <w:tcW w:w="1236" w:type="dxa"/>
            <w:shd w:val="clear" w:color="auto" w:fill="auto"/>
            <w:vAlign w:val="center"/>
          </w:tcPr>
          <w:p w14:paraId="1449FF0F">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0.50</w:t>
            </w:r>
          </w:p>
        </w:tc>
        <w:tc>
          <w:tcPr>
            <w:tcW w:w="1236" w:type="dxa"/>
            <w:shd w:val="clear" w:color="auto" w:fill="auto"/>
            <w:vAlign w:val="center"/>
          </w:tcPr>
          <w:p w14:paraId="386A6D89">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完成</w:t>
            </w:r>
          </w:p>
        </w:tc>
        <w:tc>
          <w:tcPr>
            <w:tcW w:w="1236" w:type="dxa"/>
            <w:shd w:val="clear" w:color="auto" w:fill="auto"/>
            <w:vAlign w:val="center"/>
          </w:tcPr>
          <w:p w14:paraId="3F907E6A">
            <w:pPr>
              <w:widowControl/>
              <w:jc w:val="center"/>
              <w:rPr>
                <w:rFonts w:hint="eastAsia"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1</w:t>
            </w:r>
          </w:p>
        </w:tc>
        <w:tc>
          <w:tcPr>
            <w:tcW w:w="1236" w:type="dxa"/>
            <w:shd w:val="clear" w:color="auto" w:fill="auto"/>
            <w:vAlign w:val="center"/>
          </w:tcPr>
          <w:p w14:paraId="55F0C674">
            <w:pPr>
              <w:widowControl/>
              <w:jc w:val="center"/>
              <w:rPr>
                <w:rFonts w:hint="default"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B2</w:t>
            </w:r>
            <w:r>
              <w:commentReference w:id="9"/>
            </w:r>
          </w:p>
        </w:tc>
      </w:tr>
      <w:tr w14:paraId="63D1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6" w:type="dxa"/>
            <w:shd w:val="clear" w:color="auto" w:fill="auto"/>
            <w:vAlign w:val="center"/>
          </w:tcPr>
          <w:p w14:paraId="03DD09BA">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2025.04</w:t>
            </w:r>
          </w:p>
        </w:tc>
        <w:tc>
          <w:tcPr>
            <w:tcW w:w="1236" w:type="dxa"/>
            <w:shd w:val="clear" w:color="auto" w:fill="auto"/>
            <w:vAlign w:val="center"/>
          </w:tcPr>
          <w:p w14:paraId="7CA0C976">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236" w:type="dxa"/>
            <w:shd w:val="clear" w:color="auto" w:fill="auto"/>
            <w:vAlign w:val="center"/>
          </w:tcPr>
          <w:p w14:paraId="5CFC114C">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省教育厅</w:t>
            </w:r>
          </w:p>
        </w:tc>
        <w:tc>
          <w:tcPr>
            <w:tcW w:w="1236" w:type="dxa"/>
            <w:shd w:val="clear" w:color="auto" w:fill="auto"/>
            <w:vAlign w:val="center"/>
          </w:tcPr>
          <w:p w14:paraId="38CD1E84">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厅级一般</w:t>
            </w:r>
          </w:p>
        </w:tc>
        <w:tc>
          <w:tcPr>
            <w:tcW w:w="1236" w:type="dxa"/>
            <w:shd w:val="clear" w:color="auto" w:fill="auto"/>
            <w:vAlign w:val="center"/>
          </w:tcPr>
          <w:p w14:paraId="03A0E1CD">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0.50</w:t>
            </w:r>
          </w:p>
        </w:tc>
        <w:tc>
          <w:tcPr>
            <w:tcW w:w="1236" w:type="dxa"/>
            <w:shd w:val="clear" w:color="auto" w:fill="auto"/>
            <w:vAlign w:val="center"/>
          </w:tcPr>
          <w:p w14:paraId="21C59F15">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进行</w:t>
            </w:r>
          </w:p>
        </w:tc>
        <w:tc>
          <w:tcPr>
            <w:tcW w:w="1236" w:type="dxa"/>
            <w:shd w:val="clear" w:color="auto" w:fill="auto"/>
            <w:vAlign w:val="center"/>
          </w:tcPr>
          <w:p w14:paraId="158B48F4">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1</w:t>
            </w:r>
          </w:p>
        </w:tc>
        <w:tc>
          <w:tcPr>
            <w:tcW w:w="1236" w:type="dxa"/>
            <w:shd w:val="clear" w:color="auto" w:fill="auto"/>
            <w:vAlign w:val="center"/>
          </w:tcPr>
          <w:p w14:paraId="3A2DDC38">
            <w:pPr>
              <w:widowControl/>
              <w:jc w:val="center"/>
              <w:rPr>
                <w:rFonts w:hint="default" w:ascii="仿宋" w:hAnsi="仿宋" w:eastAsia="仿宋" w:cs="宋体"/>
                <w:kern w:val="0"/>
                <w:sz w:val="22"/>
                <w:szCs w:val="22"/>
                <w:lang w:val="en-US" w:eastAsia="zh-CN"/>
              </w:rPr>
            </w:pPr>
          </w:p>
        </w:tc>
      </w:tr>
      <w:tr w14:paraId="7ECD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6" w:type="dxa"/>
            <w:shd w:val="clear" w:color="auto" w:fill="auto"/>
            <w:vAlign w:val="center"/>
          </w:tcPr>
          <w:p w14:paraId="0E13C8B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2026.03</w:t>
            </w:r>
          </w:p>
        </w:tc>
        <w:tc>
          <w:tcPr>
            <w:tcW w:w="1236" w:type="dxa"/>
            <w:shd w:val="clear" w:color="auto" w:fill="auto"/>
            <w:vAlign w:val="center"/>
          </w:tcPr>
          <w:p w14:paraId="799E8E9E">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236" w:type="dxa"/>
            <w:shd w:val="clear" w:color="auto" w:fill="auto"/>
            <w:vAlign w:val="center"/>
          </w:tcPr>
          <w:p w14:paraId="3AAAE419">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省社科联</w:t>
            </w:r>
          </w:p>
        </w:tc>
        <w:tc>
          <w:tcPr>
            <w:tcW w:w="1236" w:type="dxa"/>
            <w:shd w:val="clear" w:color="auto" w:fill="auto"/>
            <w:vAlign w:val="center"/>
          </w:tcPr>
          <w:p w14:paraId="1D31715C">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省级一般</w:t>
            </w:r>
          </w:p>
        </w:tc>
        <w:tc>
          <w:tcPr>
            <w:tcW w:w="1236" w:type="dxa"/>
            <w:shd w:val="clear" w:color="auto" w:fill="auto"/>
            <w:vAlign w:val="center"/>
          </w:tcPr>
          <w:p w14:paraId="58EACDC7">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4.00</w:t>
            </w:r>
          </w:p>
        </w:tc>
        <w:tc>
          <w:tcPr>
            <w:tcW w:w="1236" w:type="dxa"/>
            <w:shd w:val="clear" w:color="auto" w:fill="auto"/>
            <w:vAlign w:val="center"/>
          </w:tcPr>
          <w:p w14:paraId="53E0667F">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进行</w:t>
            </w:r>
          </w:p>
        </w:tc>
        <w:tc>
          <w:tcPr>
            <w:tcW w:w="1236" w:type="dxa"/>
            <w:shd w:val="clear" w:color="auto" w:fill="auto"/>
            <w:vAlign w:val="center"/>
          </w:tcPr>
          <w:p w14:paraId="4BE0611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w:t>
            </w:r>
          </w:p>
        </w:tc>
        <w:tc>
          <w:tcPr>
            <w:tcW w:w="1236" w:type="dxa"/>
            <w:shd w:val="clear" w:color="auto" w:fill="auto"/>
            <w:vAlign w:val="center"/>
          </w:tcPr>
          <w:p w14:paraId="1EECF81B">
            <w:pPr>
              <w:widowControl/>
              <w:jc w:val="center"/>
              <w:rPr>
                <w:rFonts w:hint="eastAsia" w:ascii="仿宋" w:hAnsi="仿宋" w:eastAsia="仿宋" w:cs="宋体"/>
                <w:kern w:val="0"/>
                <w:sz w:val="22"/>
                <w:szCs w:val="22"/>
              </w:rPr>
            </w:pPr>
          </w:p>
        </w:tc>
      </w:tr>
    </w:tbl>
    <w:p w14:paraId="39288C16">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17DD0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jc w:val="center"/>
        </w:trPr>
        <w:tc>
          <w:tcPr>
            <w:tcW w:w="9888" w:type="dxa"/>
            <w:gridSpan w:val="6"/>
            <w:shd w:val="clear" w:color="auto" w:fill="auto"/>
            <w:noWrap/>
            <w:vAlign w:val="center"/>
          </w:tcPr>
          <w:p w14:paraId="47F19846">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4.</w:t>
            </w:r>
            <w:r>
              <w:rPr>
                <w:rFonts w:hint="eastAsia" w:ascii="仿宋" w:hAnsi="仿宋" w:eastAsia="仿宋" w:cs="宋体"/>
                <w:kern w:val="0"/>
                <w:sz w:val="22"/>
                <w:szCs w:val="22"/>
                <w:lang w:eastAsia="zh-CN"/>
              </w:rPr>
              <w:t>成果转化项目</w:t>
            </w:r>
          </w:p>
        </w:tc>
      </w:tr>
      <w:tr w14:paraId="671D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0" w:hRule="atLeast"/>
          <w:jc w:val="center"/>
        </w:trPr>
        <w:tc>
          <w:tcPr>
            <w:tcW w:w="1648" w:type="dxa"/>
            <w:shd w:val="clear" w:color="auto" w:fill="auto"/>
            <w:vAlign w:val="center"/>
          </w:tcPr>
          <w:p w14:paraId="6C54A14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到账日期</w:t>
            </w:r>
          </w:p>
        </w:tc>
        <w:tc>
          <w:tcPr>
            <w:tcW w:w="1648" w:type="dxa"/>
            <w:shd w:val="clear" w:color="auto" w:fill="auto"/>
            <w:vAlign w:val="center"/>
          </w:tcPr>
          <w:p w14:paraId="533CF9A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院内编号</w:t>
            </w:r>
          </w:p>
        </w:tc>
        <w:tc>
          <w:tcPr>
            <w:tcW w:w="1648" w:type="dxa"/>
            <w:shd w:val="clear" w:color="auto" w:fill="auto"/>
            <w:vAlign w:val="center"/>
          </w:tcPr>
          <w:p w14:paraId="5432C75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648" w:type="dxa"/>
            <w:shd w:val="clear" w:color="auto" w:fill="auto"/>
            <w:vAlign w:val="center"/>
          </w:tcPr>
          <w:p w14:paraId="1452BE1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到院经费</w:t>
            </w:r>
          </w:p>
          <w:p w14:paraId="3F4FA0B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（万元）</w:t>
            </w:r>
          </w:p>
        </w:tc>
        <w:tc>
          <w:tcPr>
            <w:tcW w:w="1648" w:type="dxa"/>
            <w:shd w:val="clear" w:color="auto" w:fill="auto"/>
            <w:vAlign w:val="center"/>
          </w:tcPr>
          <w:p w14:paraId="45B25E1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1A0F987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50BA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48" w:type="dxa"/>
            <w:shd w:val="clear" w:color="auto" w:fill="auto"/>
            <w:vAlign w:val="center"/>
          </w:tcPr>
          <w:p w14:paraId="0C964341">
            <w:pPr>
              <w:widowControl/>
              <w:jc w:val="center"/>
              <w:rPr>
                <w:rFonts w:hint="eastAsia" w:ascii="仿宋" w:hAnsi="仿宋" w:eastAsia="仿宋" w:cs="宋体"/>
                <w:kern w:val="0"/>
                <w:sz w:val="22"/>
                <w:szCs w:val="22"/>
              </w:rPr>
            </w:pPr>
          </w:p>
        </w:tc>
        <w:tc>
          <w:tcPr>
            <w:tcW w:w="1648" w:type="dxa"/>
            <w:shd w:val="clear" w:color="auto" w:fill="auto"/>
            <w:vAlign w:val="center"/>
          </w:tcPr>
          <w:p w14:paraId="7111F4E2">
            <w:pPr>
              <w:widowControl/>
              <w:jc w:val="center"/>
              <w:rPr>
                <w:rFonts w:hint="eastAsia" w:ascii="仿宋" w:hAnsi="仿宋" w:eastAsia="仿宋" w:cs="宋体"/>
                <w:kern w:val="0"/>
                <w:sz w:val="22"/>
                <w:szCs w:val="22"/>
              </w:rPr>
            </w:pPr>
          </w:p>
        </w:tc>
        <w:tc>
          <w:tcPr>
            <w:tcW w:w="1648" w:type="dxa"/>
            <w:shd w:val="clear" w:color="auto" w:fill="auto"/>
            <w:vAlign w:val="center"/>
          </w:tcPr>
          <w:p w14:paraId="200CF5CD">
            <w:pPr>
              <w:widowControl/>
              <w:jc w:val="center"/>
              <w:rPr>
                <w:rFonts w:hint="eastAsia" w:ascii="仿宋" w:hAnsi="仿宋" w:eastAsia="仿宋" w:cs="宋体"/>
                <w:kern w:val="0"/>
                <w:sz w:val="22"/>
                <w:szCs w:val="22"/>
              </w:rPr>
            </w:pPr>
          </w:p>
        </w:tc>
        <w:tc>
          <w:tcPr>
            <w:tcW w:w="1648" w:type="dxa"/>
            <w:shd w:val="clear" w:color="auto" w:fill="auto"/>
            <w:vAlign w:val="center"/>
          </w:tcPr>
          <w:p w14:paraId="40FC259D">
            <w:pPr>
              <w:widowControl/>
              <w:jc w:val="center"/>
              <w:rPr>
                <w:rFonts w:hint="eastAsia" w:ascii="仿宋" w:hAnsi="仿宋" w:eastAsia="仿宋" w:cs="宋体"/>
                <w:kern w:val="0"/>
                <w:sz w:val="22"/>
                <w:szCs w:val="22"/>
              </w:rPr>
            </w:pPr>
          </w:p>
        </w:tc>
        <w:tc>
          <w:tcPr>
            <w:tcW w:w="1648" w:type="dxa"/>
            <w:shd w:val="clear" w:color="auto" w:fill="auto"/>
            <w:vAlign w:val="center"/>
          </w:tcPr>
          <w:p w14:paraId="0F06B287">
            <w:pPr>
              <w:widowControl/>
              <w:jc w:val="center"/>
              <w:rPr>
                <w:rFonts w:hint="eastAsia" w:ascii="仿宋" w:hAnsi="仿宋" w:eastAsia="仿宋" w:cs="宋体"/>
                <w:kern w:val="0"/>
                <w:sz w:val="22"/>
                <w:szCs w:val="22"/>
              </w:rPr>
            </w:pPr>
          </w:p>
        </w:tc>
        <w:tc>
          <w:tcPr>
            <w:tcW w:w="1648" w:type="dxa"/>
            <w:shd w:val="clear" w:color="auto" w:fill="auto"/>
            <w:vAlign w:val="center"/>
          </w:tcPr>
          <w:p w14:paraId="6667B09F">
            <w:pPr>
              <w:widowControl/>
              <w:jc w:val="center"/>
              <w:rPr>
                <w:rFonts w:hint="eastAsia" w:ascii="仿宋" w:hAnsi="仿宋" w:eastAsia="仿宋" w:cs="宋体"/>
                <w:kern w:val="0"/>
                <w:sz w:val="22"/>
                <w:szCs w:val="22"/>
              </w:rPr>
            </w:pPr>
          </w:p>
        </w:tc>
      </w:tr>
    </w:tbl>
    <w:p w14:paraId="2A3703C0">
      <w:pPr>
        <w:jc w:val="both"/>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6D70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jc w:val="center"/>
        </w:trPr>
        <w:tc>
          <w:tcPr>
            <w:tcW w:w="9888" w:type="dxa"/>
            <w:gridSpan w:val="6"/>
            <w:shd w:val="clear" w:color="auto" w:fill="auto"/>
            <w:noWrap/>
            <w:vAlign w:val="center"/>
          </w:tcPr>
          <w:p w14:paraId="2C30A4D8">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5.</w:t>
            </w:r>
            <w:r>
              <w:rPr>
                <w:rFonts w:hint="eastAsia" w:ascii="仿宋" w:hAnsi="仿宋" w:eastAsia="仿宋" w:cs="宋体"/>
                <w:kern w:val="0"/>
                <w:sz w:val="22"/>
                <w:szCs w:val="22"/>
                <w:lang w:eastAsia="zh-CN"/>
              </w:rPr>
              <w:t>发明专利</w:t>
            </w:r>
          </w:p>
        </w:tc>
      </w:tr>
      <w:tr w14:paraId="0C2A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106C724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授权公告日</w:t>
            </w:r>
          </w:p>
        </w:tc>
        <w:tc>
          <w:tcPr>
            <w:tcW w:w="1648" w:type="dxa"/>
            <w:shd w:val="clear" w:color="auto" w:fill="auto"/>
            <w:vAlign w:val="center"/>
          </w:tcPr>
          <w:p w14:paraId="5F54C32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名称</w:t>
            </w:r>
          </w:p>
        </w:tc>
        <w:tc>
          <w:tcPr>
            <w:tcW w:w="1648" w:type="dxa"/>
            <w:shd w:val="clear" w:color="auto" w:fill="auto"/>
            <w:vAlign w:val="center"/>
          </w:tcPr>
          <w:p w14:paraId="155E52F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专利类型</w:t>
            </w:r>
          </w:p>
          <w:p w14:paraId="5E1D6CA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（产品发明、方法发明）</w:t>
            </w:r>
          </w:p>
        </w:tc>
        <w:tc>
          <w:tcPr>
            <w:tcW w:w="1648" w:type="dxa"/>
            <w:shd w:val="clear" w:color="auto" w:fill="auto"/>
            <w:vAlign w:val="center"/>
          </w:tcPr>
          <w:p w14:paraId="74BAAD4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专利号</w:t>
            </w:r>
          </w:p>
        </w:tc>
        <w:tc>
          <w:tcPr>
            <w:tcW w:w="1648" w:type="dxa"/>
            <w:shd w:val="clear" w:color="auto" w:fill="auto"/>
            <w:vAlign w:val="center"/>
          </w:tcPr>
          <w:p w14:paraId="53F8CBD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1F83EF5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2CE8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48" w:type="dxa"/>
            <w:shd w:val="clear" w:color="auto" w:fill="auto"/>
            <w:vAlign w:val="center"/>
          </w:tcPr>
          <w:p w14:paraId="7CF18362">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2018.09</w:t>
            </w:r>
          </w:p>
        </w:tc>
        <w:tc>
          <w:tcPr>
            <w:tcW w:w="1648" w:type="dxa"/>
            <w:shd w:val="clear" w:color="auto" w:fill="auto"/>
            <w:vAlign w:val="center"/>
          </w:tcPr>
          <w:p w14:paraId="2F491B1A">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648" w:type="dxa"/>
            <w:shd w:val="clear" w:color="auto" w:fill="auto"/>
            <w:vAlign w:val="center"/>
          </w:tcPr>
          <w:p w14:paraId="1CE2CDD3">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方法发明</w:t>
            </w:r>
          </w:p>
        </w:tc>
        <w:tc>
          <w:tcPr>
            <w:tcW w:w="1648" w:type="dxa"/>
            <w:shd w:val="clear" w:color="auto" w:fill="auto"/>
            <w:vAlign w:val="center"/>
          </w:tcPr>
          <w:p w14:paraId="63E883BC">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648" w:type="dxa"/>
            <w:shd w:val="clear" w:color="auto" w:fill="auto"/>
            <w:vAlign w:val="center"/>
          </w:tcPr>
          <w:p w14:paraId="32A89AAA">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1</w:t>
            </w:r>
          </w:p>
        </w:tc>
        <w:tc>
          <w:tcPr>
            <w:tcW w:w="1648" w:type="dxa"/>
            <w:shd w:val="clear" w:color="auto" w:fill="auto"/>
            <w:vAlign w:val="center"/>
          </w:tcPr>
          <w:p w14:paraId="7501495B">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B7</w:t>
            </w:r>
            <w:r>
              <w:commentReference w:id="10"/>
            </w:r>
          </w:p>
        </w:tc>
      </w:tr>
    </w:tbl>
    <w:p w14:paraId="456ED7FD">
      <w:pPr>
        <w:jc w:val="both"/>
        <w:rPr>
          <w:rFonts w:hint="eastAsia"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2FD7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888" w:type="dxa"/>
            <w:gridSpan w:val="6"/>
            <w:shd w:val="clear" w:color="auto" w:fill="auto"/>
            <w:noWrap/>
            <w:vAlign w:val="center"/>
          </w:tcPr>
          <w:p w14:paraId="153EA27C">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6.决策咨询报告</w:t>
            </w:r>
          </w:p>
        </w:tc>
      </w:tr>
      <w:tr w14:paraId="4DEF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304C1BE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采纳或批示时间</w:t>
            </w:r>
          </w:p>
        </w:tc>
        <w:tc>
          <w:tcPr>
            <w:tcW w:w="1648" w:type="dxa"/>
            <w:shd w:val="clear" w:color="auto" w:fill="auto"/>
            <w:vAlign w:val="center"/>
          </w:tcPr>
          <w:p w14:paraId="6A7923D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决策咨询报告题目</w:t>
            </w:r>
          </w:p>
        </w:tc>
        <w:tc>
          <w:tcPr>
            <w:tcW w:w="1648" w:type="dxa"/>
            <w:shd w:val="clear" w:color="auto" w:fill="auto"/>
            <w:vAlign w:val="center"/>
          </w:tcPr>
          <w:p w14:paraId="52B5011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w:t>
            </w:r>
          </w:p>
        </w:tc>
        <w:tc>
          <w:tcPr>
            <w:tcW w:w="1648" w:type="dxa"/>
            <w:shd w:val="clear" w:color="auto" w:fill="auto"/>
            <w:vAlign w:val="center"/>
          </w:tcPr>
          <w:p w14:paraId="16958CA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采纳或批示的单位或领导</w:t>
            </w:r>
          </w:p>
        </w:tc>
        <w:tc>
          <w:tcPr>
            <w:tcW w:w="1648" w:type="dxa"/>
            <w:shd w:val="clear" w:color="auto" w:fill="auto"/>
            <w:vAlign w:val="center"/>
          </w:tcPr>
          <w:p w14:paraId="4442237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06D39F2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3A8E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3" w:hRule="atLeast"/>
          <w:jc w:val="center"/>
        </w:trPr>
        <w:tc>
          <w:tcPr>
            <w:tcW w:w="1648" w:type="dxa"/>
            <w:shd w:val="clear" w:color="auto" w:fill="auto"/>
            <w:vAlign w:val="center"/>
          </w:tcPr>
          <w:p w14:paraId="41390D0B">
            <w:pPr>
              <w:widowControl/>
              <w:jc w:val="center"/>
              <w:rPr>
                <w:rFonts w:hint="eastAsia" w:ascii="仿宋" w:hAnsi="仿宋" w:eastAsia="仿宋" w:cs="宋体"/>
                <w:kern w:val="0"/>
                <w:sz w:val="22"/>
                <w:szCs w:val="22"/>
              </w:rPr>
            </w:pPr>
          </w:p>
        </w:tc>
        <w:tc>
          <w:tcPr>
            <w:tcW w:w="1648" w:type="dxa"/>
            <w:shd w:val="clear" w:color="auto" w:fill="auto"/>
            <w:vAlign w:val="center"/>
          </w:tcPr>
          <w:p w14:paraId="7A7BC43F">
            <w:pPr>
              <w:widowControl/>
              <w:jc w:val="center"/>
              <w:rPr>
                <w:rFonts w:hint="eastAsia" w:ascii="仿宋" w:hAnsi="仿宋" w:eastAsia="仿宋" w:cs="宋体"/>
                <w:kern w:val="0"/>
                <w:sz w:val="22"/>
                <w:szCs w:val="22"/>
              </w:rPr>
            </w:pPr>
          </w:p>
        </w:tc>
        <w:tc>
          <w:tcPr>
            <w:tcW w:w="1648" w:type="dxa"/>
            <w:shd w:val="clear" w:color="auto" w:fill="auto"/>
            <w:vAlign w:val="center"/>
          </w:tcPr>
          <w:p w14:paraId="1628902B">
            <w:pPr>
              <w:widowControl/>
              <w:jc w:val="center"/>
              <w:rPr>
                <w:rFonts w:hint="eastAsia" w:ascii="仿宋" w:hAnsi="仿宋" w:eastAsia="仿宋" w:cs="宋体"/>
                <w:kern w:val="0"/>
                <w:sz w:val="22"/>
                <w:szCs w:val="22"/>
              </w:rPr>
            </w:pPr>
          </w:p>
        </w:tc>
        <w:tc>
          <w:tcPr>
            <w:tcW w:w="1648" w:type="dxa"/>
            <w:shd w:val="clear" w:color="auto" w:fill="auto"/>
            <w:vAlign w:val="center"/>
          </w:tcPr>
          <w:p w14:paraId="794C173A">
            <w:pPr>
              <w:widowControl/>
              <w:jc w:val="center"/>
              <w:rPr>
                <w:rFonts w:hint="eastAsia" w:ascii="仿宋" w:hAnsi="仿宋" w:eastAsia="仿宋" w:cs="宋体"/>
                <w:kern w:val="0"/>
                <w:sz w:val="22"/>
                <w:szCs w:val="22"/>
              </w:rPr>
            </w:pPr>
          </w:p>
        </w:tc>
        <w:tc>
          <w:tcPr>
            <w:tcW w:w="1648" w:type="dxa"/>
            <w:shd w:val="clear" w:color="auto" w:fill="auto"/>
            <w:vAlign w:val="center"/>
          </w:tcPr>
          <w:p w14:paraId="4794248C">
            <w:pPr>
              <w:widowControl/>
              <w:jc w:val="center"/>
              <w:rPr>
                <w:rFonts w:hint="eastAsia" w:ascii="仿宋" w:hAnsi="仿宋" w:eastAsia="仿宋" w:cs="宋体"/>
                <w:kern w:val="0"/>
                <w:sz w:val="22"/>
                <w:szCs w:val="22"/>
              </w:rPr>
            </w:pPr>
          </w:p>
        </w:tc>
        <w:tc>
          <w:tcPr>
            <w:tcW w:w="1648" w:type="dxa"/>
            <w:shd w:val="clear" w:color="auto" w:fill="auto"/>
            <w:vAlign w:val="center"/>
          </w:tcPr>
          <w:p w14:paraId="268A07C0">
            <w:pPr>
              <w:widowControl/>
              <w:jc w:val="center"/>
              <w:rPr>
                <w:rFonts w:hint="eastAsia" w:ascii="仿宋" w:hAnsi="仿宋" w:eastAsia="仿宋" w:cs="宋体"/>
                <w:kern w:val="0"/>
                <w:sz w:val="22"/>
                <w:szCs w:val="22"/>
              </w:rPr>
            </w:pPr>
          </w:p>
        </w:tc>
      </w:tr>
    </w:tbl>
    <w:p w14:paraId="729D2708">
      <w:pPr>
        <w:jc w:val="both"/>
        <w:rPr>
          <w:rFonts w:hint="default"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12"/>
        <w:gridCol w:w="1412"/>
        <w:gridCol w:w="1412"/>
        <w:gridCol w:w="1412"/>
        <w:gridCol w:w="1412"/>
        <w:gridCol w:w="1416"/>
      </w:tblGrid>
      <w:tr w14:paraId="541A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888" w:type="dxa"/>
            <w:gridSpan w:val="7"/>
            <w:shd w:val="clear" w:color="auto" w:fill="auto"/>
            <w:noWrap/>
            <w:vAlign w:val="center"/>
          </w:tcPr>
          <w:p w14:paraId="47864943">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7.标准</w:t>
            </w:r>
          </w:p>
        </w:tc>
      </w:tr>
      <w:tr w14:paraId="447B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12" w:type="dxa"/>
            <w:shd w:val="clear" w:color="auto" w:fill="auto"/>
            <w:vAlign w:val="center"/>
          </w:tcPr>
          <w:p w14:paraId="1C7F8A70">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发布时间</w:t>
            </w:r>
          </w:p>
        </w:tc>
        <w:tc>
          <w:tcPr>
            <w:tcW w:w="1412" w:type="dxa"/>
            <w:shd w:val="clear" w:color="auto" w:fill="auto"/>
            <w:vAlign w:val="center"/>
          </w:tcPr>
          <w:p w14:paraId="62BBFDC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标准名称</w:t>
            </w:r>
          </w:p>
        </w:tc>
        <w:tc>
          <w:tcPr>
            <w:tcW w:w="1412" w:type="dxa"/>
            <w:shd w:val="clear" w:color="auto" w:fill="auto"/>
            <w:vAlign w:val="center"/>
          </w:tcPr>
          <w:p w14:paraId="5C7CF84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标准号</w:t>
            </w:r>
          </w:p>
        </w:tc>
        <w:tc>
          <w:tcPr>
            <w:tcW w:w="1412" w:type="dxa"/>
            <w:shd w:val="clear" w:color="auto" w:fill="auto"/>
            <w:vAlign w:val="center"/>
          </w:tcPr>
          <w:p w14:paraId="3DEC7A2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标准类型</w:t>
            </w:r>
          </w:p>
        </w:tc>
        <w:tc>
          <w:tcPr>
            <w:tcW w:w="1412" w:type="dxa"/>
            <w:shd w:val="clear" w:color="auto" w:fill="auto"/>
            <w:vAlign w:val="center"/>
          </w:tcPr>
          <w:p w14:paraId="751B2C6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起草单位排名</w:t>
            </w:r>
          </w:p>
        </w:tc>
        <w:tc>
          <w:tcPr>
            <w:tcW w:w="1412" w:type="dxa"/>
            <w:shd w:val="clear" w:color="auto" w:fill="auto"/>
            <w:vAlign w:val="center"/>
          </w:tcPr>
          <w:p w14:paraId="35EA908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416" w:type="dxa"/>
            <w:shd w:val="clear" w:color="auto" w:fill="auto"/>
            <w:vAlign w:val="center"/>
          </w:tcPr>
          <w:p w14:paraId="146C2E5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71A9F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12" w:type="dxa"/>
            <w:shd w:val="clear" w:color="auto" w:fill="auto"/>
            <w:vAlign w:val="center"/>
          </w:tcPr>
          <w:p w14:paraId="3AD73BF5">
            <w:pPr>
              <w:widowControl/>
              <w:jc w:val="center"/>
              <w:rPr>
                <w:rFonts w:hint="eastAsia" w:ascii="仿宋" w:hAnsi="仿宋" w:eastAsia="仿宋" w:cs="宋体"/>
                <w:kern w:val="0"/>
                <w:sz w:val="22"/>
                <w:szCs w:val="22"/>
              </w:rPr>
            </w:pPr>
          </w:p>
        </w:tc>
        <w:tc>
          <w:tcPr>
            <w:tcW w:w="1412" w:type="dxa"/>
            <w:shd w:val="clear" w:color="auto" w:fill="auto"/>
            <w:vAlign w:val="center"/>
          </w:tcPr>
          <w:p w14:paraId="1C46151A">
            <w:pPr>
              <w:widowControl/>
              <w:jc w:val="center"/>
              <w:rPr>
                <w:rFonts w:hint="eastAsia" w:ascii="仿宋" w:hAnsi="仿宋" w:eastAsia="仿宋" w:cs="宋体"/>
                <w:kern w:val="0"/>
                <w:sz w:val="22"/>
                <w:szCs w:val="22"/>
              </w:rPr>
            </w:pPr>
          </w:p>
        </w:tc>
        <w:tc>
          <w:tcPr>
            <w:tcW w:w="1412" w:type="dxa"/>
            <w:shd w:val="clear" w:color="auto" w:fill="auto"/>
            <w:vAlign w:val="center"/>
          </w:tcPr>
          <w:p w14:paraId="1CCC928D">
            <w:pPr>
              <w:widowControl/>
              <w:jc w:val="center"/>
              <w:rPr>
                <w:rFonts w:hint="eastAsia" w:ascii="仿宋" w:hAnsi="仿宋" w:eastAsia="仿宋" w:cs="宋体"/>
                <w:kern w:val="0"/>
                <w:sz w:val="22"/>
                <w:szCs w:val="22"/>
              </w:rPr>
            </w:pPr>
          </w:p>
        </w:tc>
        <w:tc>
          <w:tcPr>
            <w:tcW w:w="1412" w:type="dxa"/>
            <w:shd w:val="clear" w:color="auto" w:fill="auto"/>
            <w:vAlign w:val="center"/>
          </w:tcPr>
          <w:p w14:paraId="0B2857AF">
            <w:pPr>
              <w:widowControl/>
              <w:jc w:val="center"/>
              <w:rPr>
                <w:rFonts w:hint="eastAsia" w:ascii="仿宋" w:hAnsi="仿宋" w:eastAsia="仿宋" w:cs="宋体"/>
                <w:kern w:val="0"/>
                <w:sz w:val="22"/>
                <w:szCs w:val="22"/>
              </w:rPr>
            </w:pPr>
          </w:p>
        </w:tc>
        <w:tc>
          <w:tcPr>
            <w:tcW w:w="1412" w:type="dxa"/>
            <w:shd w:val="clear" w:color="auto" w:fill="auto"/>
            <w:vAlign w:val="center"/>
          </w:tcPr>
          <w:p w14:paraId="30431C92">
            <w:pPr>
              <w:widowControl/>
              <w:jc w:val="center"/>
              <w:rPr>
                <w:rFonts w:hint="eastAsia" w:ascii="仿宋" w:hAnsi="仿宋" w:eastAsia="仿宋" w:cs="宋体"/>
                <w:kern w:val="0"/>
                <w:sz w:val="22"/>
                <w:szCs w:val="22"/>
              </w:rPr>
            </w:pPr>
          </w:p>
        </w:tc>
        <w:tc>
          <w:tcPr>
            <w:tcW w:w="1412" w:type="dxa"/>
            <w:shd w:val="clear" w:color="auto" w:fill="auto"/>
            <w:vAlign w:val="center"/>
          </w:tcPr>
          <w:p w14:paraId="2EC53EE6">
            <w:pPr>
              <w:widowControl/>
              <w:jc w:val="center"/>
              <w:rPr>
                <w:rFonts w:hint="eastAsia" w:ascii="仿宋" w:hAnsi="仿宋" w:eastAsia="仿宋" w:cs="宋体"/>
                <w:kern w:val="0"/>
                <w:sz w:val="22"/>
                <w:szCs w:val="22"/>
              </w:rPr>
            </w:pPr>
          </w:p>
        </w:tc>
        <w:tc>
          <w:tcPr>
            <w:tcW w:w="1416" w:type="dxa"/>
            <w:shd w:val="clear" w:color="auto" w:fill="auto"/>
            <w:vAlign w:val="center"/>
          </w:tcPr>
          <w:p w14:paraId="640C3339">
            <w:pPr>
              <w:widowControl/>
              <w:jc w:val="center"/>
              <w:rPr>
                <w:rFonts w:hint="eastAsia" w:ascii="仿宋" w:hAnsi="仿宋" w:eastAsia="仿宋" w:cs="宋体"/>
                <w:kern w:val="0"/>
                <w:sz w:val="22"/>
                <w:szCs w:val="22"/>
              </w:rPr>
            </w:pPr>
          </w:p>
        </w:tc>
      </w:tr>
    </w:tbl>
    <w:p w14:paraId="47F82133">
      <w:pPr>
        <w:jc w:val="both"/>
        <w:rPr>
          <w:rFonts w:hint="default"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gridCol w:w="1236"/>
        <w:gridCol w:w="1236"/>
        <w:gridCol w:w="1236"/>
        <w:gridCol w:w="1236"/>
      </w:tblGrid>
      <w:tr w14:paraId="3321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888" w:type="dxa"/>
            <w:gridSpan w:val="8"/>
            <w:shd w:val="clear" w:color="auto" w:fill="auto"/>
            <w:noWrap/>
            <w:vAlign w:val="center"/>
          </w:tcPr>
          <w:p w14:paraId="21C38E79">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8.</w:t>
            </w:r>
            <w:r>
              <w:rPr>
                <w:rFonts w:hint="eastAsia" w:ascii="仿宋" w:hAnsi="仿宋" w:eastAsia="仿宋" w:cs="宋体"/>
                <w:kern w:val="0"/>
                <w:sz w:val="22"/>
                <w:szCs w:val="22"/>
                <w:lang w:eastAsia="zh-CN"/>
              </w:rPr>
              <w:t>教育教学改革项目</w:t>
            </w:r>
            <w:r>
              <w:rPr>
                <w:rFonts w:hint="eastAsia" w:ascii="仿宋" w:hAnsi="仿宋" w:eastAsia="仿宋" w:cs="宋体"/>
                <w:kern w:val="0"/>
                <w:sz w:val="22"/>
                <w:szCs w:val="22"/>
                <w:lang w:val="en-US" w:eastAsia="zh-CN"/>
              </w:rPr>
              <w:t>（按主持、参与排序）</w:t>
            </w:r>
          </w:p>
        </w:tc>
      </w:tr>
      <w:tr w14:paraId="5AA2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36" w:type="dxa"/>
            <w:shd w:val="clear" w:color="auto" w:fill="auto"/>
            <w:vAlign w:val="center"/>
          </w:tcPr>
          <w:p w14:paraId="449B92C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立项日期</w:t>
            </w:r>
          </w:p>
        </w:tc>
        <w:tc>
          <w:tcPr>
            <w:tcW w:w="1236" w:type="dxa"/>
            <w:shd w:val="clear" w:color="auto" w:fill="auto"/>
            <w:vAlign w:val="center"/>
          </w:tcPr>
          <w:p w14:paraId="2E53352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236" w:type="dxa"/>
            <w:shd w:val="clear" w:color="auto" w:fill="auto"/>
            <w:vAlign w:val="center"/>
          </w:tcPr>
          <w:p w14:paraId="1C6EE7C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项目分类</w:t>
            </w:r>
          </w:p>
        </w:tc>
        <w:tc>
          <w:tcPr>
            <w:tcW w:w="1236" w:type="dxa"/>
            <w:shd w:val="clear" w:color="auto" w:fill="auto"/>
            <w:vAlign w:val="center"/>
          </w:tcPr>
          <w:p w14:paraId="746BF3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项目级别</w:t>
            </w:r>
          </w:p>
        </w:tc>
        <w:tc>
          <w:tcPr>
            <w:tcW w:w="1236" w:type="dxa"/>
            <w:shd w:val="clear" w:color="auto" w:fill="auto"/>
            <w:vAlign w:val="center"/>
          </w:tcPr>
          <w:p w14:paraId="3E8F442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经费</w:t>
            </w:r>
          </w:p>
          <w:p w14:paraId="57D74DC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（万元）</w:t>
            </w:r>
          </w:p>
        </w:tc>
        <w:tc>
          <w:tcPr>
            <w:tcW w:w="1236" w:type="dxa"/>
            <w:shd w:val="clear" w:color="auto" w:fill="auto"/>
            <w:vAlign w:val="center"/>
          </w:tcPr>
          <w:p w14:paraId="44A52AB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项目状态</w:t>
            </w:r>
          </w:p>
        </w:tc>
        <w:tc>
          <w:tcPr>
            <w:tcW w:w="1236" w:type="dxa"/>
            <w:shd w:val="clear" w:color="auto" w:fill="auto"/>
            <w:vAlign w:val="center"/>
          </w:tcPr>
          <w:p w14:paraId="046D870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236" w:type="dxa"/>
            <w:shd w:val="clear" w:color="auto" w:fill="auto"/>
            <w:vAlign w:val="center"/>
          </w:tcPr>
          <w:p w14:paraId="62ADC0B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336F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236" w:type="dxa"/>
            <w:shd w:val="clear" w:color="auto" w:fill="auto"/>
            <w:vAlign w:val="center"/>
          </w:tcPr>
          <w:p w14:paraId="58B2E32C">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2024.04</w:t>
            </w:r>
          </w:p>
        </w:tc>
        <w:tc>
          <w:tcPr>
            <w:tcW w:w="1236" w:type="dxa"/>
            <w:shd w:val="clear" w:color="auto" w:fill="auto"/>
            <w:vAlign w:val="center"/>
          </w:tcPr>
          <w:p w14:paraId="4431C30A">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236" w:type="dxa"/>
            <w:shd w:val="clear" w:color="auto" w:fill="auto"/>
            <w:vAlign w:val="center"/>
          </w:tcPr>
          <w:p w14:paraId="072221BB">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教改</w:t>
            </w:r>
          </w:p>
        </w:tc>
        <w:tc>
          <w:tcPr>
            <w:tcW w:w="1236" w:type="dxa"/>
            <w:shd w:val="clear" w:color="auto" w:fill="auto"/>
            <w:vAlign w:val="center"/>
          </w:tcPr>
          <w:p w14:paraId="4EB34250">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省级一般</w:t>
            </w:r>
          </w:p>
        </w:tc>
        <w:tc>
          <w:tcPr>
            <w:tcW w:w="1236" w:type="dxa"/>
            <w:shd w:val="clear" w:color="auto" w:fill="auto"/>
            <w:vAlign w:val="center"/>
          </w:tcPr>
          <w:p w14:paraId="7DA6DCD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5.00</w:t>
            </w:r>
          </w:p>
        </w:tc>
        <w:tc>
          <w:tcPr>
            <w:tcW w:w="1236" w:type="dxa"/>
            <w:shd w:val="clear" w:color="auto" w:fill="auto"/>
            <w:vAlign w:val="center"/>
          </w:tcPr>
          <w:p w14:paraId="097946F2">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结项</w:t>
            </w:r>
          </w:p>
        </w:tc>
        <w:tc>
          <w:tcPr>
            <w:tcW w:w="1236" w:type="dxa"/>
            <w:shd w:val="clear" w:color="auto" w:fill="auto"/>
            <w:vAlign w:val="center"/>
          </w:tcPr>
          <w:p w14:paraId="40B370D1">
            <w:pPr>
              <w:widowControl/>
              <w:jc w:val="center"/>
              <w:rPr>
                <w:rFonts w:hint="eastAsia"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3</w:t>
            </w:r>
          </w:p>
        </w:tc>
        <w:tc>
          <w:tcPr>
            <w:tcW w:w="1236" w:type="dxa"/>
            <w:shd w:val="clear" w:color="auto" w:fill="auto"/>
            <w:vAlign w:val="center"/>
          </w:tcPr>
          <w:p w14:paraId="285BEC47">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B2</w:t>
            </w:r>
            <w:r>
              <w:commentReference w:id="11"/>
            </w:r>
          </w:p>
        </w:tc>
      </w:tr>
    </w:tbl>
    <w:p w14:paraId="16265503">
      <w:pP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3302"/>
        <w:gridCol w:w="2475"/>
        <w:gridCol w:w="1181"/>
        <w:gridCol w:w="1282"/>
      </w:tblGrid>
      <w:tr w14:paraId="4593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888" w:type="dxa"/>
            <w:gridSpan w:val="5"/>
            <w:shd w:val="clear" w:color="auto" w:fill="auto"/>
            <w:noWrap/>
            <w:vAlign w:val="center"/>
          </w:tcPr>
          <w:p w14:paraId="595579CE">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9.</w:t>
            </w:r>
            <w:r>
              <w:rPr>
                <w:rFonts w:hint="eastAsia" w:ascii="仿宋" w:hAnsi="仿宋" w:eastAsia="仿宋" w:cs="宋体"/>
                <w:kern w:val="0"/>
                <w:sz w:val="22"/>
                <w:szCs w:val="22"/>
                <w:lang w:eastAsia="zh-CN"/>
              </w:rPr>
              <w:t>个人获奖（限填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5A22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0" w:hRule="atLeast"/>
          <w:jc w:val="center"/>
        </w:trPr>
        <w:tc>
          <w:tcPr>
            <w:tcW w:w="1648" w:type="dxa"/>
            <w:shd w:val="clear" w:color="auto" w:fill="auto"/>
            <w:vAlign w:val="center"/>
          </w:tcPr>
          <w:p w14:paraId="1F08696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获奖时间</w:t>
            </w:r>
          </w:p>
        </w:tc>
        <w:tc>
          <w:tcPr>
            <w:tcW w:w="3302" w:type="dxa"/>
            <w:shd w:val="clear" w:color="auto" w:fill="auto"/>
            <w:vAlign w:val="center"/>
          </w:tcPr>
          <w:p w14:paraId="490BB0E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个人获奖名称</w:t>
            </w:r>
          </w:p>
        </w:tc>
        <w:tc>
          <w:tcPr>
            <w:tcW w:w="2475" w:type="dxa"/>
            <w:shd w:val="clear" w:color="auto" w:fill="auto"/>
            <w:vAlign w:val="center"/>
          </w:tcPr>
          <w:p w14:paraId="23F9DC1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颁奖机构</w:t>
            </w:r>
            <w:r>
              <w:commentReference w:id="12"/>
            </w:r>
          </w:p>
        </w:tc>
        <w:tc>
          <w:tcPr>
            <w:tcW w:w="1181" w:type="dxa"/>
            <w:shd w:val="clear" w:color="auto" w:fill="auto"/>
            <w:vAlign w:val="center"/>
          </w:tcPr>
          <w:p w14:paraId="4C3C5259">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获奖等级</w:t>
            </w:r>
          </w:p>
        </w:tc>
        <w:tc>
          <w:tcPr>
            <w:tcW w:w="1282" w:type="dxa"/>
            <w:shd w:val="clear" w:color="auto" w:fill="auto"/>
            <w:vAlign w:val="center"/>
          </w:tcPr>
          <w:p w14:paraId="017D56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4946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1648" w:type="dxa"/>
            <w:shd w:val="clear" w:color="auto" w:fill="auto"/>
            <w:vAlign w:val="center"/>
          </w:tcPr>
          <w:p w14:paraId="4417933C">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2019.02</w:t>
            </w:r>
          </w:p>
        </w:tc>
        <w:tc>
          <w:tcPr>
            <w:tcW w:w="3302" w:type="dxa"/>
            <w:shd w:val="clear" w:color="auto" w:fill="auto"/>
            <w:vAlign w:val="center"/>
          </w:tcPr>
          <w:p w14:paraId="558305D2">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2475" w:type="dxa"/>
            <w:shd w:val="clear" w:color="auto" w:fill="auto"/>
            <w:vAlign w:val="center"/>
          </w:tcPr>
          <w:p w14:paraId="106319F6">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福建省教育厅</w:t>
            </w:r>
          </w:p>
        </w:tc>
        <w:tc>
          <w:tcPr>
            <w:tcW w:w="1181" w:type="dxa"/>
            <w:shd w:val="clear" w:color="auto" w:fill="auto"/>
            <w:vAlign w:val="center"/>
          </w:tcPr>
          <w:p w14:paraId="5DE65606">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省级</w:t>
            </w:r>
          </w:p>
        </w:tc>
        <w:tc>
          <w:tcPr>
            <w:tcW w:w="1282" w:type="dxa"/>
            <w:shd w:val="clear" w:color="auto" w:fill="auto"/>
            <w:vAlign w:val="center"/>
          </w:tcPr>
          <w:p w14:paraId="7D93D848">
            <w:pPr>
              <w:widowControl/>
              <w:jc w:val="center"/>
              <w:rPr>
                <w:rFonts w:hint="eastAsia" w:ascii="仿宋" w:hAnsi="仿宋" w:eastAsia="仿宋" w:cs="宋体"/>
                <w:kern w:val="0"/>
                <w:sz w:val="22"/>
                <w:szCs w:val="22"/>
              </w:rPr>
            </w:pPr>
          </w:p>
        </w:tc>
      </w:tr>
      <w:tr w14:paraId="77FD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48" w:type="dxa"/>
            <w:shd w:val="clear" w:color="auto" w:fill="auto"/>
            <w:vAlign w:val="center"/>
          </w:tcPr>
          <w:p w14:paraId="3FC0EC4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2020.07</w:t>
            </w:r>
          </w:p>
        </w:tc>
        <w:tc>
          <w:tcPr>
            <w:tcW w:w="3302" w:type="dxa"/>
            <w:shd w:val="clear" w:color="auto" w:fill="auto"/>
            <w:vAlign w:val="center"/>
          </w:tcPr>
          <w:p w14:paraId="67F03325">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2475" w:type="dxa"/>
            <w:shd w:val="clear" w:color="auto" w:fill="auto"/>
            <w:vAlign w:val="center"/>
          </w:tcPr>
          <w:p w14:paraId="62F48F02">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福建师范大学协和学院</w:t>
            </w:r>
          </w:p>
        </w:tc>
        <w:tc>
          <w:tcPr>
            <w:tcW w:w="1181" w:type="dxa"/>
            <w:shd w:val="clear" w:color="auto" w:fill="auto"/>
            <w:vAlign w:val="center"/>
          </w:tcPr>
          <w:p w14:paraId="6442A42D">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院级</w:t>
            </w:r>
          </w:p>
        </w:tc>
        <w:tc>
          <w:tcPr>
            <w:tcW w:w="1282" w:type="dxa"/>
            <w:shd w:val="clear" w:color="auto" w:fill="auto"/>
            <w:vAlign w:val="center"/>
          </w:tcPr>
          <w:p w14:paraId="6D9B6434">
            <w:pPr>
              <w:widowControl/>
              <w:jc w:val="center"/>
              <w:rPr>
                <w:rFonts w:hint="eastAsia" w:ascii="仿宋" w:hAnsi="仿宋" w:eastAsia="仿宋" w:cs="宋体"/>
                <w:kern w:val="0"/>
                <w:sz w:val="22"/>
                <w:szCs w:val="22"/>
              </w:rPr>
            </w:pPr>
          </w:p>
        </w:tc>
      </w:tr>
    </w:tbl>
    <w:p w14:paraId="1404EB6A">
      <w:pPr>
        <w:jc w:val="both"/>
        <w:rPr>
          <w:rFonts w:hint="eastAsia"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12"/>
        <w:gridCol w:w="1412"/>
        <w:gridCol w:w="1412"/>
        <w:gridCol w:w="1412"/>
        <w:gridCol w:w="1412"/>
        <w:gridCol w:w="1416"/>
      </w:tblGrid>
      <w:tr w14:paraId="0901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888" w:type="dxa"/>
            <w:gridSpan w:val="7"/>
            <w:shd w:val="clear" w:color="auto" w:fill="auto"/>
            <w:noWrap/>
            <w:vAlign w:val="center"/>
          </w:tcPr>
          <w:p w14:paraId="4FB807EB">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10.</w:t>
            </w:r>
            <w:r>
              <w:rPr>
                <w:rFonts w:hint="eastAsia" w:ascii="仿宋" w:hAnsi="仿宋" w:eastAsia="仿宋" w:cs="宋体"/>
                <w:kern w:val="0"/>
                <w:sz w:val="22"/>
                <w:szCs w:val="22"/>
                <w:lang w:eastAsia="zh-CN"/>
              </w:rPr>
              <w:t>指导学生竞赛获奖（限填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437A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12" w:type="dxa"/>
            <w:shd w:val="clear" w:color="auto" w:fill="auto"/>
            <w:vAlign w:val="center"/>
          </w:tcPr>
          <w:p w14:paraId="44D1874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获奖时间</w:t>
            </w:r>
          </w:p>
        </w:tc>
        <w:tc>
          <w:tcPr>
            <w:tcW w:w="1412" w:type="dxa"/>
            <w:shd w:val="clear" w:color="auto" w:fill="auto"/>
            <w:vAlign w:val="center"/>
          </w:tcPr>
          <w:p w14:paraId="0071BE8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指导学生竞赛获奖项目名称</w:t>
            </w:r>
          </w:p>
        </w:tc>
        <w:tc>
          <w:tcPr>
            <w:tcW w:w="1412" w:type="dxa"/>
            <w:shd w:val="clear" w:color="auto" w:fill="auto"/>
            <w:vAlign w:val="center"/>
          </w:tcPr>
          <w:p w14:paraId="4C27927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颁奖机构</w:t>
            </w:r>
            <w:r>
              <w:commentReference w:id="13"/>
            </w:r>
          </w:p>
        </w:tc>
        <w:tc>
          <w:tcPr>
            <w:tcW w:w="1412" w:type="dxa"/>
            <w:shd w:val="clear" w:color="auto" w:fill="auto"/>
            <w:vAlign w:val="center"/>
          </w:tcPr>
          <w:p w14:paraId="2FDC37E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竞赛类别</w:t>
            </w:r>
          </w:p>
          <w:p w14:paraId="517A137C">
            <w:pPr>
              <w:widowControl/>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（学科类、创新创业类）</w:t>
            </w:r>
          </w:p>
        </w:tc>
        <w:tc>
          <w:tcPr>
            <w:tcW w:w="1412" w:type="dxa"/>
            <w:shd w:val="clear" w:color="auto" w:fill="auto"/>
            <w:vAlign w:val="center"/>
          </w:tcPr>
          <w:p w14:paraId="3C776DB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获奖等级</w:t>
            </w:r>
            <w:r>
              <w:commentReference w:id="14"/>
            </w:r>
          </w:p>
        </w:tc>
        <w:tc>
          <w:tcPr>
            <w:tcW w:w="1412" w:type="dxa"/>
            <w:shd w:val="clear" w:color="auto" w:fill="auto"/>
            <w:vAlign w:val="center"/>
          </w:tcPr>
          <w:p w14:paraId="2ADDC80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指导教师排名</w:t>
            </w:r>
          </w:p>
        </w:tc>
        <w:tc>
          <w:tcPr>
            <w:tcW w:w="1416" w:type="dxa"/>
            <w:shd w:val="clear" w:color="auto" w:fill="auto"/>
            <w:vAlign w:val="center"/>
          </w:tcPr>
          <w:p w14:paraId="61EA7C0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4B4A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12" w:type="dxa"/>
            <w:shd w:val="clear" w:color="auto" w:fill="auto"/>
            <w:vAlign w:val="center"/>
          </w:tcPr>
          <w:p w14:paraId="4F6C9F01">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2023.09</w:t>
            </w:r>
          </w:p>
        </w:tc>
        <w:tc>
          <w:tcPr>
            <w:tcW w:w="1412" w:type="dxa"/>
            <w:shd w:val="clear" w:color="auto" w:fill="auto"/>
            <w:vAlign w:val="center"/>
          </w:tcPr>
          <w:p w14:paraId="4A16D44C">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412" w:type="dxa"/>
            <w:shd w:val="clear" w:color="auto" w:fill="auto"/>
            <w:vAlign w:val="center"/>
          </w:tcPr>
          <w:p w14:paraId="12E78C04">
            <w:pPr>
              <w:widowControl/>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w:t>
            </w:r>
          </w:p>
        </w:tc>
        <w:tc>
          <w:tcPr>
            <w:tcW w:w="1412" w:type="dxa"/>
            <w:shd w:val="clear" w:color="auto" w:fill="auto"/>
            <w:vAlign w:val="center"/>
          </w:tcPr>
          <w:p w14:paraId="10D39FD0">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val="en-US" w:eastAsia="zh-CN"/>
              </w:rPr>
              <w:t>创新创业类</w:t>
            </w:r>
          </w:p>
        </w:tc>
        <w:tc>
          <w:tcPr>
            <w:tcW w:w="1412" w:type="dxa"/>
            <w:shd w:val="clear" w:color="auto" w:fill="auto"/>
            <w:vAlign w:val="center"/>
          </w:tcPr>
          <w:p w14:paraId="65F61770">
            <w:pPr>
              <w:widowControl/>
              <w:jc w:val="center"/>
              <w:rPr>
                <w:rFonts w:hint="eastAsia" w:ascii="仿宋" w:hAnsi="仿宋" w:eastAsia="仿宋" w:cs="宋体"/>
                <w:color w:val="FF0000"/>
                <w:kern w:val="0"/>
                <w:sz w:val="22"/>
                <w:szCs w:val="22"/>
                <w:lang w:eastAsia="zh-CN"/>
              </w:rPr>
            </w:pPr>
            <w:r>
              <w:rPr>
                <w:rFonts w:hint="eastAsia" w:ascii="仿宋" w:hAnsi="仿宋" w:eastAsia="仿宋" w:cs="宋体"/>
                <w:color w:val="FF0000"/>
                <w:kern w:val="0"/>
                <w:sz w:val="22"/>
                <w:szCs w:val="22"/>
                <w:lang w:eastAsia="zh-CN"/>
              </w:rPr>
              <w:t>省级一等奖</w:t>
            </w:r>
          </w:p>
        </w:tc>
        <w:tc>
          <w:tcPr>
            <w:tcW w:w="1412" w:type="dxa"/>
            <w:shd w:val="clear" w:color="auto" w:fill="auto"/>
            <w:vAlign w:val="center"/>
          </w:tcPr>
          <w:p w14:paraId="674C4F5A">
            <w:pPr>
              <w:widowControl/>
              <w:jc w:val="center"/>
              <w:rPr>
                <w:rFonts w:hint="eastAsia"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1</w:t>
            </w:r>
          </w:p>
        </w:tc>
        <w:tc>
          <w:tcPr>
            <w:tcW w:w="1416" w:type="dxa"/>
            <w:shd w:val="clear" w:color="auto" w:fill="auto"/>
            <w:vAlign w:val="center"/>
          </w:tcPr>
          <w:p w14:paraId="4562184D">
            <w:pPr>
              <w:widowControl/>
              <w:jc w:val="center"/>
              <w:rPr>
                <w:rFonts w:hint="eastAsia" w:ascii="仿宋" w:hAnsi="仿宋" w:eastAsia="仿宋" w:cs="宋体"/>
                <w:kern w:val="0"/>
                <w:sz w:val="22"/>
                <w:szCs w:val="22"/>
              </w:rPr>
            </w:pPr>
          </w:p>
        </w:tc>
      </w:tr>
    </w:tbl>
    <w:p w14:paraId="503185E5">
      <w:pPr>
        <w:jc w:val="both"/>
        <w:rPr>
          <w:rFonts w:hint="eastAsia"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6113"/>
        <w:gridCol w:w="1394"/>
      </w:tblGrid>
      <w:tr w14:paraId="606F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jc w:val="center"/>
        </w:trPr>
        <w:tc>
          <w:tcPr>
            <w:tcW w:w="9888" w:type="dxa"/>
            <w:gridSpan w:val="3"/>
            <w:shd w:val="clear" w:color="auto" w:fill="auto"/>
            <w:noWrap/>
            <w:vAlign w:val="center"/>
          </w:tcPr>
          <w:p w14:paraId="1328E3FA">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11.其他获奖</w:t>
            </w:r>
            <w:r>
              <w:rPr>
                <w:rFonts w:hint="eastAsia" w:ascii="仿宋" w:hAnsi="仿宋" w:eastAsia="仿宋" w:cs="宋体"/>
                <w:kern w:val="0"/>
                <w:sz w:val="22"/>
                <w:szCs w:val="22"/>
                <w:lang w:eastAsia="zh-CN"/>
              </w:rPr>
              <w:t>（限填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0F92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381" w:type="dxa"/>
            <w:shd w:val="clear" w:color="auto" w:fill="auto"/>
            <w:vAlign w:val="center"/>
          </w:tcPr>
          <w:p w14:paraId="53EFD212">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其他成果奖励时间</w:t>
            </w:r>
          </w:p>
        </w:tc>
        <w:tc>
          <w:tcPr>
            <w:tcW w:w="6113" w:type="dxa"/>
            <w:shd w:val="clear" w:color="auto" w:fill="auto"/>
            <w:vAlign w:val="center"/>
          </w:tcPr>
          <w:p w14:paraId="10E2A2B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其他成果奖励名称</w:t>
            </w:r>
          </w:p>
        </w:tc>
        <w:tc>
          <w:tcPr>
            <w:tcW w:w="1394" w:type="dxa"/>
            <w:shd w:val="clear" w:color="auto" w:fill="auto"/>
            <w:vAlign w:val="center"/>
          </w:tcPr>
          <w:p w14:paraId="167E272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5B0D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381" w:type="dxa"/>
            <w:shd w:val="clear" w:color="auto" w:fill="auto"/>
            <w:vAlign w:val="center"/>
          </w:tcPr>
          <w:p w14:paraId="3036C18F">
            <w:pPr>
              <w:widowControl/>
              <w:jc w:val="center"/>
              <w:rPr>
                <w:rFonts w:hint="eastAsia" w:ascii="仿宋" w:hAnsi="仿宋" w:eastAsia="仿宋" w:cs="宋体"/>
                <w:kern w:val="0"/>
                <w:sz w:val="22"/>
                <w:szCs w:val="22"/>
              </w:rPr>
            </w:pPr>
          </w:p>
        </w:tc>
        <w:tc>
          <w:tcPr>
            <w:tcW w:w="6113" w:type="dxa"/>
            <w:shd w:val="clear" w:color="auto" w:fill="auto"/>
            <w:vAlign w:val="center"/>
          </w:tcPr>
          <w:p w14:paraId="17F80924">
            <w:pPr>
              <w:widowControl/>
              <w:jc w:val="center"/>
              <w:rPr>
                <w:rFonts w:hint="eastAsia" w:ascii="仿宋" w:hAnsi="仿宋" w:eastAsia="仿宋" w:cs="宋体"/>
                <w:kern w:val="0"/>
                <w:sz w:val="22"/>
                <w:szCs w:val="22"/>
              </w:rPr>
            </w:pPr>
          </w:p>
        </w:tc>
        <w:tc>
          <w:tcPr>
            <w:tcW w:w="1394" w:type="dxa"/>
            <w:shd w:val="clear" w:color="auto" w:fill="auto"/>
            <w:vAlign w:val="center"/>
          </w:tcPr>
          <w:p w14:paraId="0035E147">
            <w:pPr>
              <w:widowControl/>
              <w:jc w:val="center"/>
              <w:rPr>
                <w:rFonts w:hint="eastAsia" w:ascii="仿宋" w:hAnsi="仿宋" w:eastAsia="仿宋" w:cs="宋体"/>
                <w:kern w:val="0"/>
                <w:sz w:val="22"/>
                <w:szCs w:val="22"/>
              </w:rPr>
            </w:pPr>
          </w:p>
        </w:tc>
      </w:tr>
    </w:tbl>
    <w:p w14:paraId="31E4EC20">
      <w:pPr>
        <w:jc w:val="both"/>
        <w:rPr>
          <w:rFonts w:hint="eastAsia" w:ascii="仿宋" w:hAnsi="仿宋" w:eastAsia="仿宋"/>
        </w:rPr>
      </w:pPr>
    </w:p>
    <w:p w14:paraId="1A2F89F2">
      <w:pPr>
        <w:jc w:val="both"/>
        <w:rPr>
          <w:rFonts w:hint="eastAsia" w:ascii="仿宋" w:hAnsi="仿宋" w:eastAsia="仿宋"/>
        </w:rPr>
      </w:pPr>
    </w:p>
    <w:p w14:paraId="03B70A55">
      <w:pPr>
        <w:jc w:val="both"/>
        <w:rPr>
          <w:rFonts w:hint="eastAsia" w:ascii="仿宋" w:hAnsi="仿宋" w:eastAsia="仿宋"/>
        </w:rPr>
      </w:pPr>
    </w:p>
    <w:p w14:paraId="39D1CD32">
      <w:pPr>
        <w:jc w:val="both"/>
        <w:rPr>
          <w:rFonts w:hint="eastAsia" w:ascii="仿宋" w:hAnsi="仿宋" w:eastAsia="仿宋"/>
        </w:rPr>
      </w:pPr>
    </w:p>
    <w:p w14:paraId="5E7283C6">
      <w:pPr>
        <w:jc w:val="both"/>
        <w:rPr>
          <w:rFonts w:hint="eastAsia" w:ascii="仿宋" w:hAnsi="仿宋" w:eastAsia="仿宋"/>
        </w:rPr>
      </w:pPr>
    </w:p>
    <w:p w14:paraId="772A4297">
      <w:pPr>
        <w:jc w:val="both"/>
        <w:rPr>
          <w:rFonts w:hint="eastAsia" w:ascii="仿宋" w:hAnsi="仿宋" w:eastAsia="仿宋"/>
        </w:rPr>
      </w:pPr>
    </w:p>
    <w:p w14:paraId="20B0D43D">
      <w:pPr>
        <w:jc w:val="both"/>
        <w:rPr>
          <w:rFonts w:hint="eastAsia" w:ascii="仿宋" w:hAnsi="仿宋" w:eastAsia="仿宋"/>
        </w:rPr>
      </w:pPr>
    </w:p>
    <w:p w14:paraId="36DDB818">
      <w:pPr>
        <w:jc w:val="both"/>
        <w:rPr>
          <w:rFonts w:hint="eastAsia" w:ascii="仿宋" w:hAnsi="仿宋" w:eastAsia="仿宋"/>
        </w:rPr>
      </w:pPr>
    </w:p>
    <w:p w14:paraId="6C2F29F5">
      <w:pPr>
        <w:jc w:val="both"/>
        <w:rPr>
          <w:rFonts w:hint="eastAsia" w:ascii="仿宋" w:hAnsi="仿宋" w:eastAsia="仿宋"/>
        </w:rPr>
      </w:pPr>
    </w:p>
    <w:p w14:paraId="23E0042D">
      <w:pPr>
        <w:jc w:val="both"/>
        <w:rPr>
          <w:rFonts w:hint="eastAsia" w:ascii="仿宋" w:hAnsi="仿宋" w:eastAsia="仿宋"/>
        </w:rPr>
      </w:pPr>
    </w:p>
    <w:p w14:paraId="37139354">
      <w:pPr>
        <w:jc w:val="both"/>
        <w:rPr>
          <w:rFonts w:hint="eastAsia" w:ascii="仿宋" w:hAnsi="仿宋" w:eastAsia="仿宋"/>
        </w:rPr>
      </w:pPr>
    </w:p>
    <w:p w14:paraId="6330880B">
      <w:pPr>
        <w:jc w:val="both"/>
        <w:rPr>
          <w:rFonts w:hint="eastAsia" w:ascii="仿宋" w:hAnsi="仿宋" w:eastAsia="仿宋"/>
        </w:rPr>
      </w:pPr>
    </w:p>
    <w:p w14:paraId="6B9AD5CB">
      <w:pPr>
        <w:jc w:val="both"/>
        <w:rPr>
          <w:rFonts w:hint="eastAsia" w:ascii="仿宋" w:hAnsi="仿宋" w:eastAsia="仿宋"/>
        </w:rPr>
      </w:pPr>
    </w:p>
    <w:p w14:paraId="6FECB807">
      <w:pPr>
        <w:jc w:val="both"/>
        <w:rPr>
          <w:rFonts w:hint="eastAsia" w:ascii="仿宋" w:hAnsi="仿宋" w:eastAsia="仿宋"/>
        </w:rPr>
      </w:pPr>
    </w:p>
    <w:p w14:paraId="41C6146B">
      <w:pPr>
        <w:jc w:val="both"/>
        <w:rPr>
          <w:rFonts w:hint="eastAsia" w:ascii="仿宋" w:hAnsi="仿宋" w:eastAsia="仿宋"/>
        </w:rPr>
      </w:pPr>
    </w:p>
    <w:p w14:paraId="59C69A24">
      <w:pPr>
        <w:jc w:val="both"/>
        <w:rPr>
          <w:rFonts w:hint="eastAsia" w:ascii="仿宋" w:hAnsi="仿宋" w:eastAsia="仿宋"/>
        </w:rPr>
      </w:pPr>
    </w:p>
    <w:p w14:paraId="7DAF682E">
      <w:pPr>
        <w:jc w:val="both"/>
        <w:rPr>
          <w:rFonts w:hint="eastAsia" w:ascii="仿宋" w:hAnsi="仿宋" w:eastAsia="仿宋"/>
        </w:rPr>
      </w:pPr>
    </w:p>
    <w:p w14:paraId="3C16D998">
      <w:pPr>
        <w:jc w:val="both"/>
        <w:rPr>
          <w:rFonts w:hint="eastAsia" w:ascii="仿宋" w:hAnsi="仿宋" w:eastAsia="仿宋"/>
        </w:rPr>
      </w:pPr>
    </w:p>
    <w:p w14:paraId="6A94DCFC">
      <w:pPr>
        <w:jc w:val="both"/>
        <w:rPr>
          <w:rFonts w:hint="eastAsia" w:ascii="仿宋" w:hAnsi="仿宋" w:eastAsia="仿宋"/>
        </w:rPr>
      </w:pPr>
    </w:p>
    <w:p w14:paraId="15B94FED">
      <w:pPr>
        <w:jc w:val="both"/>
        <w:rPr>
          <w:rFonts w:hint="eastAsia" w:ascii="仿宋" w:hAnsi="仿宋" w:eastAsia="仿宋"/>
        </w:rPr>
      </w:pPr>
    </w:p>
    <w:p w14:paraId="7AF5BDC9">
      <w:pPr>
        <w:jc w:val="both"/>
        <w:rPr>
          <w:rFonts w:hint="eastAsia" w:ascii="仿宋" w:hAnsi="仿宋" w:eastAsia="仿宋"/>
        </w:rPr>
      </w:pPr>
    </w:p>
    <w:p w14:paraId="262B7BF8">
      <w:pPr>
        <w:jc w:val="both"/>
        <w:rPr>
          <w:rFonts w:hint="eastAsia" w:ascii="仿宋" w:hAnsi="仿宋" w:eastAsia="仿宋"/>
        </w:rPr>
      </w:pPr>
    </w:p>
    <w:p w14:paraId="3219EA0F">
      <w:pPr>
        <w:jc w:val="both"/>
        <w:rPr>
          <w:rFonts w:hint="eastAsia" w:ascii="仿宋" w:hAnsi="仿宋" w:eastAsia="仿宋"/>
        </w:rPr>
      </w:pPr>
    </w:p>
    <w:p w14:paraId="1125B6BB">
      <w:pPr>
        <w:jc w:val="both"/>
        <w:rPr>
          <w:rFonts w:hint="eastAsia" w:ascii="仿宋" w:hAnsi="仿宋" w:eastAsia="仿宋"/>
        </w:rPr>
      </w:pPr>
    </w:p>
    <w:p w14:paraId="3EAA40E9">
      <w:pPr>
        <w:jc w:val="both"/>
        <w:rPr>
          <w:rFonts w:hint="eastAsia" w:ascii="仿宋" w:hAnsi="仿宋" w:eastAsia="仿宋"/>
        </w:rPr>
      </w:pPr>
    </w:p>
    <w:p w14:paraId="50804184">
      <w:pPr>
        <w:jc w:val="both"/>
        <w:rPr>
          <w:rFonts w:hint="eastAsia" w:ascii="仿宋" w:hAnsi="仿宋" w:eastAsia="仿宋"/>
        </w:rPr>
      </w:pPr>
    </w:p>
    <w:p w14:paraId="71580B40">
      <w:pPr>
        <w:jc w:val="both"/>
        <w:rPr>
          <w:rFonts w:hint="eastAsia" w:ascii="仿宋" w:hAnsi="仿宋" w:eastAsia="仿宋"/>
        </w:rPr>
      </w:pPr>
    </w:p>
    <w:p w14:paraId="2A19A1B9">
      <w:pPr>
        <w:jc w:val="both"/>
        <w:rPr>
          <w:rFonts w:hint="eastAsia" w:ascii="仿宋" w:hAnsi="仿宋" w:eastAsia="仿宋"/>
        </w:rPr>
      </w:pPr>
    </w:p>
    <w:p w14:paraId="3123C35C">
      <w:pPr>
        <w:jc w:val="both"/>
        <w:rPr>
          <w:rFonts w:hint="eastAsia" w:ascii="仿宋" w:hAnsi="仿宋" w:eastAsia="仿宋"/>
        </w:rPr>
      </w:pPr>
    </w:p>
    <w:tbl>
      <w:tblPr>
        <w:tblStyle w:val="6"/>
        <w:tblpPr w:leftFromText="180" w:rightFromText="180" w:vertAnchor="text" w:horzAnchor="page" w:tblpX="1255" w:tblpY="199"/>
        <w:tblOverlap w:val="never"/>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7"/>
      </w:tblGrid>
      <w:tr w14:paraId="1D99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9927" w:type="dxa"/>
            <w:vAlign w:val="center"/>
          </w:tcPr>
          <w:p w14:paraId="719E8526">
            <w:pPr>
              <w:jc w:val="center"/>
              <w:rPr>
                <w:rFonts w:hint="eastAsia" w:ascii="仿宋" w:hAnsi="仿宋" w:eastAsia="仿宋" w:cs="黑体"/>
                <w:b/>
                <w:bCs/>
                <w:sz w:val="28"/>
                <w:szCs w:val="28"/>
              </w:rPr>
            </w:pPr>
            <w:r>
              <w:rPr>
                <w:rFonts w:hint="eastAsia" w:ascii="仿宋" w:hAnsi="仿宋" w:eastAsia="仿宋" w:cs="黑体"/>
                <w:b/>
                <w:bCs/>
                <w:sz w:val="28"/>
                <w:szCs w:val="28"/>
              </w:rPr>
              <w:t>任现职以来个人工作</w:t>
            </w:r>
            <w:r>
              <w:rPr>
                <w:rFonts w:hint="eastAsia" w:ascii="仿宋" w:hAnsi="仿宋" w:eastAsia="仿宋" w:cs="黑体"/>
                <w:b/>
                <w:bCs/>
                <w:sz w:val="28"/>
                <w:szCs w:val="28"/>
                <w:lang w:eastAsia="zh-CN"/>
              </w:rPr>
              <w:t>总</w:t>
            </w:r>
            <w:r>
              <w:rPr>
                <w:rFonts w:hint="eastAsia" w:ascii="仿宋" w:hAnsi="仿宋" w:eastAsia="仿宋" w:cs="黑体"/>
                <w:b/>
                <w:bCs/>
                <w:sz w:val="28"/>
                <w:szCs w:val="28"/>
              </w:rPr>
              <w:t>结</w:t>
            </w:r>
            <w:r>
              <w:commentReference w:id="15"/>
            </w:r>
          </w:p>
          <w:p w14:paraId="2D843E3E">
            <w:pPr>
              <w:widowControl/>
              <w:jc w:val="center"/>
              <w:rPr>
                <w:rFonts w:ascii="宋体" w:hAnsi="宋体"/>
                <w:b/>
                <w:sz w:val="24"/>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rPr>
              <w:t>思想政治表现、专业技术工作及履行岗位职责的情况、成绩</w:t>
            </w:r>
            <w:r>
              <w:rPr>
                <w:rFonts w:hint="eastAsia" w:ascii="仿宋" w:hAnsi="仿宋" w:eastAsia="仿宋" w:cs="宋体"/>
                <w:kern w:val="0"/>
                <w:sz w:val="22"/>
                <w:szCs w:val="22"/>
                <w:lang w:eastAsia="zh-CN"/>
              </w:rPr>
              <w:t>）</w:t>
            </w:r>
          </w:p>
        </w:tc>
      </w:tr>
      <w:tr w14:paraId="07FD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4" w:hRule="atLeast"/>
        </w:trPr>
        <w:tc>
          <w:tcPr>
            <w:tcW w:w="9927" w:type="dxa"/>
          </w:tcPr>
          <w:p w14:paraId="3975DBFF">
            <w:pPr>
              <w:rPr>
                <w:rFonts w:ascii="宋体" w:hAnsi="宋体" w:cs="宋体"/>
                <w:color w:val="FF0000"/>
                <w:sz w:val="24"/>
              </w:rPr>
            </w:pPr>
          </w:p>
        </w:tc>
      </w:tr>
    </w:tbl>
    <w:tbl>
      <w:tblPr>
        <w:tblStyle w:val="6"/>
        <w:tblW w:w="9780" w:type="dxa"/>
        <w:tblInd w:w="93" w:type="dxa"/>
        <w:tblLayout w:type="fixed"/>
        <w:tblCellMar>
          <w:top w:w="0" w:type="dxa"/>
          <w:left w:w="108" w:type="dxa"/>
          <w:bottom w:w="0" w:type="dxa"/>
          <w:right w:w="108" w:type="dxa"/>
        </w:tblCellMar>
      </w:tblPr>
      <w:tblGrid>
        <w:gridCol w:w="750"/>
        <w:gridCol w:w="1790"/>
        <w:gridCol w:w="310"/>
        <w:gridCol w:w="1138"/>
        <w:gridCol w:w="962"/>
        <w:gridCol w:w="486"/>
        <w:gridCol w:w="721"/>
        <w:gridCol w:w="727"/>
        <w:gridCol w:w="481"/>
        <w:gridCol w:w="967"/>
        <w:gridCol w:w="240"/>
        <w:gridCol w:w="1208"/>
      </w:tblGrid>
      <w:tr w14:paraId="1A324508">
        <w:tblPrEx>
          <w:tblCellMar>
            <w:top w:w="0" w:type="dxa"/>
            <w:left w:w="108" w:type="dxa"/>
            <w:bottom w:w="0" w:type="dxa"/>
            <w:right w:w="108" w:type="dxa"/>
          </w:tblCellMar>
        </w:tblPrEx>
        <w:trPr>
          <w:trHeight w:val="4832" w:hRule="atLeast"/>
        </w:trPr>
        <w:tc>
          <w:tcPr>
            <w:tcW w:w="9780" w:type="dxa"/>
            <w:gridSpan w:val="12"/>
            <w:tcBorders>
              <w:top w:val="single" w:color="auto" w:sz="8" w:space="0"/>
              <w:left w:val="single" w:color="auto" w:sz="8" w:space="0"/>
              <w:bottom w:val="single" w:color="auto" w:sz="4" w:space="0"/>
              <w:right w:val="single" w:color="auto" w:sz="4" w:space="0"/>
            </w:tcBorders>
            <w:shd w:val="clear" w:color="auto" w:fill="auto"/>
            <w:vAlign w:val="center"/>
          </w:tcPr>
          <w:p w14:paraId="1E498EA8">
            <w:pPr>
              <w:jc w:val="center"/>
              <w:rPr>
                <w:rFonts w:ascii="仿宋" w:hAnsi="仿宋" w:eastAsia="仿宋"/>
                <w:b/>
                <w:bCs/>
                <w:sz w:val="28"/>
                <w:szCs w:val="28"/>
              </w:rPr>
            </w:pPr>
            <w:r>
              <w:rPr>
                <w:rFonts w:hint="eastAsia" w:ascii="仿宋" w:hAnsi="仿宋" w:eastAsia="仿宋" w:cs="宋体"/>
                <w:kern w:val="0"/>
                <w:sz w:val="24"/>
              </w:rPr>
              <w:t>　</w:t>
            </w:r>
            <w:r>
              <w:rPr>
                <w:rFonts w:hint="eastAsia" w:ascii="仿宋" w:hAnsi="仿宋" w:eastAsia="仿宋" w:cs="黑体"/>
                <w:b/>
                <w:bCs/>
                <w:sz w:val="28"/>
                <w:szCs w:val="28"/>
              </w:rPr>
              <w:t>诚</w:t>
            </w:r>
            <w:r>
              <w:rPr>
                <w:rFonts w:ascii="仿宋" w:hAnsi="仿宋" w:eastAsia="仿宋" w:cs="黑体"/>
                <w:b/>
                <w:bCs/>
                <w:sz w:val="28"/>
                <w:szCs w:val="28"/>
              </w:rPr>
              <w:t xml:space="preserve"> </w:t>
            </w:r>
            <w:r>
              <w:rPr>
                <w:rFonts w:hint="eastAsia" w:ascii="仿宋" w:hAnsi="仿宋" w:eastAsia="仿宋" w:cs="黑体"/>
                <w:b/>
                <w:bCs/>
                <w:sz w:val="28"/>
                <w:szCs w:val="28"/>
              </w:rPr>
              <w:t>信</w:t>
            </w:r>
            <w:r>
              <w:rPr>
                <w:rFonts w:ascii="仿宋" w:hAnsi="仿宋" w:eastAsia="仿宋" w:cs="黑体"/>
                <w:b/>
                <w:bCs/>
                <w:sz w:val="28"/>
                <w:szCs w:val="28"/>
              </w:rPr>
              <w:t xml:space="preserve"> </w:t>
            </w:r>
            <w:r>
              <w:rPr>
                <w:rFonts w:hint="eastAsia" w:ascii="仿宋" w:hAnsi="仿宋" w:eastAsia="仿宋" w:cs="黑体"/>
                <w:b/>
                <w:bCs/>
                <w:sz w:val="28"/>
                <w:szCs w:val="28"/>
              </w:rPr>
              <w:t>承</w:t>
            </w:r>
            <w:r>
              <w:rPr>
                <w:rFonts w:ascii="仿宋" w:hAnsi="仿宋" w:eastAsia="仿宋" w:cs="黑体"/>
                <w:b/>
                <w:bCs/>
                <w:sz w:val="28"/>
                <w:szCs w:val="28"/>
              </w:rPr>
              <w:t xml:space="preserve"> </w:t>
            </w:r>
            <w:r>
              <w:rPr>
                <w:rFonts w:hint="eastAsia" w:ascii="仿宋" w:hAnsi="仿宋" w:eastAsia="仿宋" w:cs="黑体"/>
                <w:b/>
                <w:bCs/>
                <w:sz w:val="28"/>
                <w:szCs w:val="28"/>
              </w:rPr>
              <w:t>诺</w:t>
            </w:r>
            <w:r>
              <w:rPr>
                <w:rFonts w:ascii="仿宋" w:hAnsi="仿宋" w:eastAsia="仿宋" w:cs="黑体"/>
                <w:b/>
                <w:bCs/>
                <w:sz w:val="28"/>
                <w:szCs w:val="28"/>
              </w:rPr>
              <w:t xml:space="preserve"> </w:t>
            </w:r>
            <w:r>
              <w:rPr>
                <w:rFonts w:hint="eastAsia" w:ascii="仿宋" w:hAnsi="仿宋" w:eastAsia="仿宋" w:cs="黑体"/>
                <w:b/>
                <w:bCs/>
                <w:sz w:val="28"/>
                <w:szCs w:val="28"/>
              </w:rPr>
              <w:t>书</w:t>
            </w:r>
          </w:p>
          <w:p w14:paraId="4120C8A3">
            <w:pPr>
              <w:ind w:firstLine="440" w:firstLineChars="200"/>
              <w:rPr>
                <w:rFonts w:ascii="仿宋" w:hAnsi="仿宋" w:eastAsia="仿宋"/>
                <w:sz w:val="22"/>
                <w:szCs w:val="22"/>
              </w:rPr>
            </w:pPr>
            <w:r>
              <w:rPr>
                <w:rFonts w:hint="eastAsia" w:ascii="仿宋" w:hAnsi="仿宋" w:eastAsia="仿宋" w:cs="宋体"/>
                <w:sz w:val="22"/>
                <w:szCs w:val="22"/>
              </w:rPr>
              <w:t>根据教育部、人力资源社会保障部《高校教师职称评审监管暂行办法》精神和省教育厅《福建省高校教师职称评审监管实施细则》规定，规范我</w:t>
            </w:r>
            <w:r>
              <w:rPr>
                <w:rFonts w:hint="eastAsia" w:ascii="仿宋" w:hAnsi="仿宋" w:eastAsia="仿宋" w:cs="宋体"/>
                <w:sz w:val="22"/>
                <w:szCs w:val="22"/>
                <w:lang w:eastAsia="zh-CN"/>
              </w:rPr>
              <w:t>院</w:t>
            </w:r>
            <w:r>
              <w:rPr>
                <w:rFonts w:hint="eastAsia" w:ascii="仿宋" w:hAnsi="仿宋" w:eastAsia="仿宋" w:cs="宋体"/>
                <w:sz w:val="22"/>
                <w:szCs w:val="22"/>
              </w:rPr>
              <w:t>专业技术职务聘任工作，</w:t>
            </w:r>
            <w:r>
              <w:rPr>
                <w:rFonts w:ascii="仿宋" w:hAnsi="仿宋" w:eastAsia="仿宋"/>
                <w:sz w:val="22"/>
                <w:szCs w:val="22"/>
              </w:rPr>
              <w:t xml:space="preserve"> </w:t>
            </w:r>
            <w:r>
              <w:rPr>
                <w:rFonts w:hint="eastAsia" w:ascii="仿宋" w:hAnsi="仿宋" w:eastAsia="仿宋" w:cs="宋体"/>
                <w:sz w:val="22"/>
                <w:szCs w:val="22"/>
              </w:rPr>
              <w:t>确保聘任程序、结果的公平、公正，本人做出如下承诺：</w:t>
            </w:r>
          </w:p>
          <w:p w14:paraId="25BEB4B4">
            <w:pPr>
              <w:ind w:firstLine="440" w:firstLineChars="200"/>
              <w:rPr>
                <w:rFonts w:ascii="仿宋" w:hAnsi="仿宋" w:eastAsia="仿宋"/>
                <w:sz w:val="22"/>
                <w:szCs w:val="22"/>
              </w:rPr>
            </w:pPr>
            <w:r>
              <w:rPr>
                <w:rFonts w:ascii="仿宋" w:hAnsi="仿宋" w:eastAsia="仿宋" w:cs="宋体"/>
                <w:sz w:val="22"/>
                <w:szCs w:val="22"/>
              </w:rPr>
              <w:t>1.</w:t>
            </w:r>
            <w:r>
              <w:rPr>
                <w:rFonts w:hint="eastAsia" w:ascii="仿宋" w:hAnsi="仿宋" w:eastAsia="仿宋" w:cs="宋体"/>
                <w:sz w:val="22"/>
                <w:szCs w:val="22"/>
              </w:rPr>
              <w:t>遵守教师职业道德，恪守学术规范，坚决抵制学术失范和学术不端行为。</w:t>
            </w:r>
          </w:p>
          <w:p w14:paraId="2572908A">
            <w:pPr>
              <w:ind w:firstLine="440" w:firstLineChars="200"/>
              <w:rPr>
                <w:rFonts w:ascii="仿宋" w:hAnsi="仿宋" w:eastAsia="仿宋"/>
                <w:sz w:val="22"/>
                <w:szCs w:val="22"/>
              </w:rPr>
            </w:pPr>
            <w:r>
              <w:rPr>
                <w:rFonts w:ascii="仿宋" w:hAnsi="仿宋" w:eastAsia="仿宋" w:cs="宋体"/>
                <w:sz w:val="22"/>
                <w:szCs w:val="22"/>
              </w:rPr>
              <w:t>2.</w:t>
            </w:r>
            <w:r>
              <w:rPr>
                <w:rFonts w:hint="eastAsia" w:ascii="仿宋" w:hAnsi="仿宋" w:eastAsia="仿宋" w:cs="宋体"/>
                <w:sz w:val="22"/>
                <w:szCs w:val="22"/>
              </w:rPr>
              <w:t>坚决抵制弄虚作假行为，保证所提交的评审材料（包括学历、资格证书、奖励证书、聘书、考核表及论著、业绩证明等）均完全属实。</w:t>
            </w:r>
          </w:p>
          <w:p w14:paraId="3D8928E1">
            <w:pPr>
              <w:ind w:firstLine="440" w:firstLineChars="200"/>
              <w:rPr>
                <w:rFonts w:ascii="仿宋" w:hAnsi="仿宋" w:eastAsia="仿宋"/>
                <w:sz w:val="22"/>
                <w:szCs w:val="22"/>
              </w:rPr>
            </w:pPr>
            <w:r>
              <w:rPr>
                <w:rFonts w:ascii="仿宋" w:hAnsi="仿宋" w:eastAsia="仿宋" w:cs="宋体"/>
                <w:sz w:val="22"/>
                <w:szCs w:val="22"/>
              </w:rPr>
              <w:t>3.</w:t>
            </w:r>
            <w:r>
              <w:rPr>
                <w:rFonts w:hint="eastAsia" w:ascii="仿宋" w:hAnsi="仿宋" w:eastAsia="仿宋" w:cs="宋体"/>
                <w:sz w:val="22"/>
                <w:szCs w:val="22"/>
              </w:rPr>
              <w:t>严格遵守评聘纪律，坚决抵制以走访、电话、短信、微信等形式找人说情、请托评委、游说拉票等违纪行为。</w:t>
            </w:r>
          </w:p>
          <w:p w14:paraId="7E73E844">
            <w:pPr>
              <w:ind w:firstLine="440" w:firstLineChars="200"/>
              <w:rPr>
                <w:rFonts w:ascii="仿宋" w:hAnsi="仿宋" w:eastAsia="仿宋"/>
                <w:sz w:val="22"/>
                <w:szCs w:val="22"/>
              </w:rPr>
            </w:pPr>
            <w:r>
              <w:rPr>
                <w:rFonts w:hint="eastAsia" w:ascii="仿宋" w:hAnsi="仿宋" w:eastAsia="仿宋" w:cs="宋体"/>
                <w:sz w:val="22"/>
                <w:szCs w:val="22"/>
              </w:rPr>
              <w:t>若违反上述承诺，一经查实，本人愿意承担相应后果（取消当年申报资格；若已通过评审聘任取消评审聘任结果），且两年内不申请晋升高一级专业技术职务或岗位职级，并接受相关处分。</w:t>
            </w:r>
          </w:p>
          <w:p w14:paraId="2BBF4843">
            <w:pPr>
              <w:rPr>
                <w:rFonts w:ascii="仿宋" w:hAnsi="仿宋" w:eastAsia="仿宋"/>
                <w:sz w:val="22"/>
                <w:szCs w:val="22"/>
              </w:rPr>
            </w:pPr>
            <w:r>
              <w:rPr>
                <w:rFonts w:hint="eastAsia" w:ascii="仿宋" w:hAnsi="仿宋" w:eastAsia="仿宋"/>
                <w:sz w:val="22"/>
                <w:szCs w:val="22"/>
              </w:rPr>
              <w:t xml:space="preserve">                                                        </w:t>
            </w:r>
          </w:p>
          <w:p w14:paraId="0ACF5C62">
            <w:pPr>
              <w:rPr>
                <w:rFonts w:hint="eastAsia" w:ascii="仿宋" w:hAnsi="仿宋" w:eastAsia="仿宋" w:cs="宋体"/>
                <w:sz w:val="22"/>
                <w:szCs w:val="22"/>
              </w:rPr>
            </w:pPr>
            <w:r>
              <w:rPr>
                <w:rFonts w:hint="eastAsia" w:ascii="仿宋" w:hAnsi="仿宋" w:eastAsia="仿宋"/>
                <w:sz w:val="22"/>
                <w:szCs w:val="22"/>
              </w:rPr>
              <w:t xml:space="preserve">                                                </w:t>
            </w:r>
            <w:r>
              <w:rPr>
                <w:rFonts w:hint="eastAsia" w:ascii="仿宋" w:hAnsi="仿宋" w:eastAsia="仿宋" w:cs="宋体"/>
                <w:sz w:val="22"/>
                <w:szCs w:val="22"/>
              </w:rPr>
              <w:t>承诺人（签名）：</w:t>
            </w:r>
            <w:r>
              <w:commentReference w:id="16"/>
            </w:r>
            <w:r>
              <w:rPr>
                <w:rFonts w:hint="eastAsia" w:ascii="仿宋" w:hAnsi="仿宋" w:eastAsia="仿宋" w:cs="宋体"/>
                <w:sz w:val="22"/>
                <w:szCs w:val="22"/>
              </w:rPr>
              <w:t xml:space="preserve">                   </w:t>
            </w:r>
          </w:p>
          <w:p w14:paraId="4BDC388A">
            <w:pPr>
              <w:rPr>
                <w:rFonts w:hint="eastAsia" w:ascii="仿宋" w:hAnsi="仿宋" w:eastAsia="仿宋" w:cs="宋体"/>
                <w:sz w:val="22"/>
                <w:szCs w:val="22"/>
              </w:rPr>
            </w:pPr>
          </w:p>
          <w:p w14:paraId="340FBD0B">
            <w:pPr>
              <w:rPr>
                <w:rFonts w:ascii="仿宋" w:hAnsi="仿宋" w:eastAsia="仿宋"/>
                <w:sz w:val="22"/>
                <w:szCs w:val="22"/>
              </w:rPr>
            </w:pPr>
            <w:r>
              <w:rPr>
                <w:rFonts w:hint="eastAsia" w:ascii="仿宋" w:hAnsi="仿宋" w:eastAsia="仿宋" w:cs="宋体"/>
                <w:sz w:val="22"/>
                <w:szCs w:val="22"/>
              </w:rPr>
              <w:t xml:space="preserve">                                                日</w:t>
            </w:r>
            <w:r>
              <w:rPr>
                <w:rFonts w:ascii="仿宋" w:hAnsi="仿宋" w:eastAsia="仿宋"/>
                <w:sz w:val="22"/>
                <w:szCs w:val="22"/>
              </w:rPr>
              <w:t xml:space="preserve">  </w:t>
            </w:r>
            <w:r>
              <w:rPr>
                <w:rFonts w:hint="eastAsia" w:ascii="仿宋" w:hAnsi="仿宋" w:eastAsia="仿宋" w:cs="宋体"/>
                <w:sz w:val="22"/>
                <w:szCs w:val="22"/>
              </w:rPr>
              <w:t>期：</w:t>
            </w:r>
            <w:r>
              <w:rPr>
                <w:rFonts w:ascii="仿宋" w:hAnsi="仿宋" w:eastAsia="仿宋"/>
                <w:sz w:val="22"/>
                <w:szCs w:val="22"/>
              </w:rPr>
              <w:t xml:space="preserve">         </w:t>
            </w:r>
            <w:r>
              <w:rPr>
                <w:rFonts w:hint="eastAsia" w:ascii="仿宋" w:hAnsi="仿宋" w:eastAsia="仿宋" w:cs="宋体"/>
                <w:sz w:val="22"/>
                <w:szCs w:val="22"/>
              </w:rPr>
              <w:t>年</w:t>
            </w:r>
            <w:r>
              <w:rPr>
                <w:rFonts w:ascii="仿宋" w:hAnsi="仿宋" w:eastAsia="仿宋"/>
                <w:sz w:val="22"/>
                <w:szCs w:val="22"/>
              </w:rPr>
              <w:t xml:space="preserve">    </w:t>
            </w:r>
            <w:r>
              <w:rPr>
                <w:rFonts w:hint="eastAsia" w:ascii="仿宋" w:hAnsi="仿宋" w:eastAsia="仿宋" w:cs="宋体"/>
                <w:sz w:val="22"/>
                <w:szCs w:val="22"/>
              </w:rPr>
              <w:t>月</w:t>
            </w:r>
            <w:r>
              <w:rPr>
                <w:rFonts w:ascii="仿宋" w:hAnsi="仿宋" w:eastAsia="仿宋"/>
                <w:sz w:val="22"/>
                <w:szCs w:val="22"/>
              </w:rPr>
              <w:t xml:space="preserve">    </w:t>
            </w:r>
            <w:r>
              <w:rPr>
                <w:rFonts w:hint="eastAsia" w:ascii="仿宋" w:hAnsi="仿宋" w:eastAsia="仿宋" w:cs="宋体"/>
                <w:sz w:val="22"/>
                <w:szCs w:val="22"/>
              </w:rPr>
              <w:t>日</w:t>
            </w:r>
          </w:p>
        </w:tc>
      </w:tr>
      <w:tr w14:paraId="6238EA58">
        <w:tblPrEx>
          <w:tblCellMar>
            <w:top w:w="0" w:type="dxa"/>
            <w:left w:w="108" w:type="dxa"/>
            <w:bottom w:w="0" w:type="dxa"/>
            <w:right w:w="108" w:type="dxa"/>
          </w:tblCellMar>
        </w:tblPrEx>
        <w:trPr>
          <w:trHeight w:val="675" w:hRule="atLeast"/>
        </w:trPr>
        <w:tc>
          <w:tcPr>
            <w:tcW w:w="750" w:type="dxa"/>
            <w:vMerge w:val="restart"/>
            <w:tcBorders>
              <w:top w:val="nil"/>
              <w:left w:val="single" w:color="auto" w:sz="8" w:space="0"/>
              <w:bottom w:val="single" w:color="auto" w:sz="4" w:space="0"/>
              <w:right w:val="single" w:color="auto" w:sz="4" w:space="0"/>
            </w:tcBorders>
            <w:shd w:val="clear" w:color="auto" w:fill="auto"/>
            <w:vAlign w:val="center"/>
          </w:tcPr>
          <w:p w14:paraId="7CF7F782">
            <w:pPr>
              <w:widowControl/>
              <w:jc w:val="center"/>
              <w:rPr>
                <w:rFonts w:ascii="仿宋" w:hAnsi="仿宋" w:eastAsia="仿宋" w:cs="宋体"/>
                <w:kern w:val="0"/>
                <w:sz w:val="22"/>
                <w:szCs w:val="22"/>
              </w:rPr>
            </w:pPr>
            <w:r>
              <w:rPr>
                <w:rFonts w:hint="eastAsia" w:ascii="仿宋" w:hAnsi="仿宋" w:eastAsia="仿宋" w:cs="宋体"/>
                <w:kern w:val="0"/>
                <w:sz w:val="22"/>
                <w:szCs w:val="22"/>
              </w:rPr>
              <w:t>年度考核结果</w:t>
            </w:r>
          </w:p>
        </w:tc>
        <w:tc>
          <w:tcPr>
            <w:tcW w:w="1790" w:type="dxa"/>
            <w:tcBorders>
              <w:top w:val="single" w:color="auto" w:sz="4" w:space="0"/>
              <w:left w:val="nil"/>
              <w:bottom w:val="single" w:color="auto" w:sz="4" w:space="0"/>
              <w:right w:val="single" w:color="auto" w:sz="4" w:space="0"/>
            </w:tcBorders>
            <w:shd w:val="clear" w:color="auto" w:fill="auto"/>
            <w:vAlign w:val="center"/>
          </w:tcPr>
          <w:p w14:paraId="7583C36D">
            <w:pPr>
              <w:widowControl/>
              <w:jc w:val="center"/>
              <w:rPr>
                <w:rFonts w:ascii="仿宋" w:hAnsi="仿宋" w:eastAsia="仿宋" w:cs="宋体"/>
                <w:kern w:val="0"/>
                <w:sz w:val="22"/>
                <w:szCs w:val="22"/>
              </w:rPr>
            </w:pPr>
            <w:r>
              <w:rPr>
                <w:rFonts w:hint="eastAsia" w:ascii="仿宋" w:hAnsi="仿宋" w:eastAsia="仿宋" w:cs="宋体"/>
                <w:kern w:val="0"/>
                <w:sz w:val="22"/>
                <w:szCs w:val="22"/>
              </w:rPr>
              <w:t>年度</w:t>
            </w:r>
            <w:r>
              <w:commentReference w:id="17"/>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4DF1381">
            <w:pPr>
              <w:widowControl/>
              <w:adjustRightInd w:val="0"/>
              <w:snapToGrid w:val="0"/>
              <w:jc w:val="center"/>
              <w:rPr>
                <w:rFonts w:hint="default" w:ascii="仿宋" w:hAnsi="仿宋" w:eastAsia="仿宋" w:cs="宋体"/>
                <w:color w:val="FF0000"/>
                <w:kern w:val="0"/>
                <w:sz w:val="22"/>
                <w:szCs w:val="22"/>
                <w:lang w:val="en-US" w:eastAsia="zh-CN"/>
              </w:rPr>
            </w:pPr>
            <w:r>
              <w:rPr>
                <w:rFonts w:hint="eastAsia" w:ascii="仿宋" w:hAnsi="仿宋" w:eastAsia="仿宋" w:cs="宋体"/>
                <w:color w:val="FF0000"/>
                <w:kern w:val="0"/>
                <w:sz w:val="22"/>
                <w:szCs w:val="22"/>
                <w:lang w:val="en-US" w:eastAsia="zh-CN"/>
              </w:rPr>
              <w:t>2020</w:t>
            </w:r>
            <w:r>
              <w:rPr>
                <w:rFonts w:hint="eastAsia" w:ascii="仿宋" w:hAnsi="仿宋" w:eastAsia="仿宋" w:cs="宋体"/>
                <w:color w:val="FF0000"/>
                <w:kern w:val="0"/>
                <w:sz w:val="22"/>
                <w:szCs w:val="22"/>
              </w:rPr>
              <w:t>-</w:t>
            </w:r>
            <w:r>
              <w:rPr>
                <w:rFonts w:hint="eastAsia" w:ascii="仿宋" w:hAnsi="仿宋" w:eastAsia="仿宋" w:cs="宋体"/>
                <w:color w:val="FF0000"/>
                <w:kern w:val="0"/>
                <w:sz w:val="22"/>
                <w:szCs w:val="22"/>
                <w:lang w:val="en-US" w:eastAsia="zh-CN"/>
              </w:rPr>
              <w:t>2021</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4CF07286">
            <w:pPr>
              <w:jc w:val="center"/>
              <w:rPr>
                <w:rFonts w:hint="default" w:ascii="仿宋" w:hAnsi="仿宋" w:eastAsia="仿宋" w:cs="宋体"/>
                <w:color w:val="FF0000"/>
                <w:kern w:val="0"/>
                <w:sz w:val="22"/>
                <w:lang w:val="en-US" w:eastAsia="zh-CN"/>
              </w:rPr>
            </w:pPr>
            <w:r>
              <w:rPr>
                <w:rFonts w:hint="eastAsia" w:ascii="仿宋" w:hAnsi="仿宋" w:eastAsia="仿宋" w:cs="宋体"/>
                <w:color w:val="FF0000"/>
                <w:kern w:val="0"/>
                <w:sz w:val="22"/>
                <w:szCs w:val="22"/>
                <w:lang w:val="en-US" w:eastAsia="zh-CN"/>
              </w:rPr>
              <w:t>2021</w:t>
            </w:r>
            <w:r>
              <w:rPr>
                <w:rFonts w:hint="eastAsia" w:ascii="仿宋" w:hAnsi="仿宋" w:eastAsia="仿宋" w:cs="宋体"/>
                <w:color w:val="FF0000"/>
                <w:kern w:val="0"/>
                <w:sz w:val="22"/>
                <w:szCs w:val="22"/>
              </w:rPr>
              <w:t>-</w:t>
            </w:r>
            <w:r>
              <w:rPr>
                <w:rFonts w:hint="eastAsia" w:ascii="仿宋" w:hAnsi="仿宋" w:eastAsia="仿宋" w:cs="宋体"/>
                <w:color w:val="FF0000"/>
                <w:kern w:val="0"/>
                <w:sz w:val="22"/>
                <w:szCs w:val="22"/>
                <w:lang w:val="en-US" w:eastAsia="zh-CN"/>
              </w:rPr>
              <w:t>2022</w:t>
            </w:r>
          </w:p>
        </w:tc>
        <w:tc>
          <w:tcPr>
            <w:tcW w:w="1448" w:type="dxa"/>
            <w:gridSpan w:val="2"/>
            <w:tcBorders>
              <w:top w:val="nil"/>
              <w:left w:val="nil"/>
              <w:bottom w:val="single" w:color="auto" w:sz="4" w:space="0"/>
              <w:right w:val="single" w:color="auto" w:sz="4" w:space="0"/>
            </w:tcBorders>
            <w:shd w:val="clear" w:color="auto" w:fill="auto"/>
            <w:vAlign w:val="center"/>
          </w:tcPr>
          <w:p w14:paraId="138C1A71">
            <w:pPr>
              <w:jc w:val="center"/>
              <w:rPr>
                <w:rFonts w:hint="default" w:ascii="仿宋" w:hAnsi="仿宋" w:eastAsia="仿宋"/>
                <w:color w:val="FF0000"/>
                <w:lang w:val="en-US" w:eastAsia="zh-CN"/>
              </w:rPr>
            </w:pPr>
            <w:r>
              <w:rPr>
                <w:rFonts w:hint="eastAsia" w:ascii="仿宋" w:hAnsi="仿宋" w:eastAsia="仿宋"/>
                <w:color w:val="FF0000"/>
                <w:lang w:val="en-US" w:eastAsia="zh-CN"/>
              </w:rPr>
              <w:t>2023</w:t>
            </w:r>
          </w:p>
        </w:tc>
        <w:tc>
          <w:tcPr>
            <w:tcW w:w="1448" w:type="dxa"/>
            <w:gridSpan w:val="2"/>
            <w:tcBorders>
              <w:top w:val="nil"/>
              <w:left w:val="nil"/>
              <w:bottom w:val="single" w:color="auto" w:sz="4" w:space="0"/>
              <w:right w:val="single" w:color="auto" w:sz="4" w:space="0"/>
            </w:tcBorders>
            <w:shd w:val="clear" w:color="auto" w:fill="auto"/>
            <w:vAlign w:val="center"/>
          </w:tcPr>
          <w:p w14:paraId="65831C75">
            <w:pPr>
              <w:jc w:val="center"/>
              <w:rPr>
                <w:rFonts w:hint="default" w:ascii="仿宋" w:hAnsi="仿宋" w:eastAsia="仿宋" w:cs="宋体"/>
                <w:color w:val="FF0000"/>
                <w:kern w:val="0"/>
                <w:sz w:val="22"/>
                <w:lang w:val="en-US" w:eastAsia="zh-CN"/>
              </w:rPr>
            </w:pPr>
            <w:r>
              <w:rPr>
                <w:rFonts w:hint="eastAsia" w:ascii="仿宋" w:hAnsi="仿宋" w:eastAsia="仿宋" w:cs="宋体"/>
                <w:color w:val="FF0000"/>
                <w:kern w:val="0"/>
                <w:sz w:val="22"/>
                <w:lang w:val="en-US" w:eastAsia="zh-CN"/>
              </w:rPr>
              <w:t>2024</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63F78503">
            <w:pPr>
              <w:jc w:val="center"/>
              <w:rPr>
                <w:rFonts w:hint="default" w:ascii="仿宋" w:hAnsi="仿宋" w:eastAsia="仿宋"/>
                <w:color w:val="FF0000"/>
                <w:lang w:val="en-US" w:eastAsia="zh-CN"/>
              </w:rPr>
            </w:pPr>
            <w:r>
              <w:rPr>
                <w:rFonts w:hint="eastAsia" w:ascii="仿宋" w:hAnsi="仿宋" w:eastAsia="仿宋" w:cs="宋体"/>
                <w:color w:val="FF0000"/>
                <w:kern w:val="0"/>
                <w:sz w:val="22"/>
                <w:szCs w:val="22"/>
                <w:lang w:val="en-US" w:eastAsia="zh-CN"/>
              </w:rPr>
              <w:t>2025</w:t>
            </w:r>
          </w:p>
        </w:tc>
      </w:tr>
      <w:tr w14:paraId="3775302D">
        <w:tblPrEx>
          <w:tblCellMar>
            <w:top w:w="0" w:type="dxa"/>
            <w:left w:w="108" w:type="dxa"/>
            <w:bottom w:w="0" w:type="dxa"/>
            <w:right w:w="108" w:type="dxa"/>
          </w:tblCellMar>
        </w:tblPrEx>
        <w:trPr>
          <w:trHeight w:val="675" w:hRule="atLeast"/>
        </w:trPr>
        <w:tc>
          <w:tcPr>
            <w:tcW w:w="750" w:type="dxa"/>
            <w:vMerge w:val="continue"/>
            <w:tcBorders>
              <w:top w:val="nil"/>
              <w:left w:val="single" w:color="auto" w:sz="8" w:space="0"/>
              <w:bottom w:val="single" w:color="auto" w:sz="4" w:space="0"/>
              <w:right w:val="single" w:color="auto" w:sz="4" w:space="0"/>
            </w:tcBorders>
            <w:vAlign w:val="center"/>
          </w:tcPr>
          <w:p w14:paraId="2DD0ABA8">
            <w:pPr>
              <w:widowControl/>
              <w:jc w:val="left"/>
              <w:rPr>
                <w:rFonts w:ascii="仿宋" w:hAnsi="仿宋" w:eastAsia="仿宋" w:cs="宋体"/>
                <w:kern w:val="0"/>
                <w:sz w:val="22"/>
                <w:szCs w:val="22"/>
              </w:rPr>
            </w:pPr>
          </w:p>
        </w:tc>
        <w:tc>
          <w:tcPr>
            <w:tcW w:w="1790" w:type="dxa"/>
            <w:tcBorders>
              <w:top w:val="single" w:color="auto" w:sz="4" w:space="0"/>
              <w:left w:val="nil"/>
              <w:bottom w:val="single" w:color="auto" w:sz="4" w:space="0"/>
              <w:right w:val="single" w:color="auto" w:sz="4" w:space="0"/>
            </w:tcBorders>
            <w:shd w:val="clear" w:color="auto" w:fill="auto"/>
            <w:vAlign w:val="center"/>
          </w:tcPr>
          <w:p w14:paraId="0254EB65">
            <w:pPr>
              <w:widowControl/>
              <w:jc w:val="center"/>
              <w:rPr>
                <w:rFonts w:ascii="仿宋" w:hAnsi="仿宋" w:eastAsia="仿宋" w:cs="宋体"/>
                <w:kern w:val="0"/>
                <w:sz w:val="22"/>
                <w:szCs w:val="22"/>
              </w:rPr>
            </w:pPr>
            <w:r>
              <w:rPr>
                <w:rFonts w:hint="eastAsia" w:ascii="仿宋" w:hAnsi="仿宋" w:eastAsia="仿宋" w:cs="宋体"/>
                <w:kern w:val="0"/>
                <w:sz w:val="22"/>
                <w:szCs w:val="22"/>
              </w:rPr>
              <w:t>等级</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4B043CD">
            <w:pPr>
              <w:widowControl/>
              <w:jc w:val="center"/>
              <w:rPr>
                <w:rFonts w:ascii="仿宋" w:hAnsi="仿宋" w:eastAsia="仿宋" w:cs="宋体"/>
                <w:kern w:val="0"/>
                <w:sz w:val="22"/>
                <w:szCs w:val="22"/>
              </w:rPr>
            </w:pP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241EC721">
            <w:pPr>
              <w:widowControl/>
              <w:jc w:val="center"/>
              <w:rPr>
                <w:rFonts w:ascii="仿宋" w:hAnsi="仿宋" w:eastAsia="仿宋" w:cs="宋体"/>
                <w:kern w:val="0"/>
                <w:sz w:val="22"/>
                <w:szCs w:val="22"/>
              </w:rPr>
            </w:pPr>
          </w:p>
        </w:tc>
        <w:tc>
          <w:tcPr>
            <w:tcW w:w="1448" w:type="dxa"/>
            <w:gridSpan w:val="2"/>
            <w:tcBorders>
              <w:top w:val="nil"/>
              <w:left w:val="nil"/>
              <w:bottom w:val="single" w:color="auto" w:sz="4" w:space="0"/>
              <w:right w:val="single" w:color="auto" w:sz="4" w:space="0"/>
            </w:tcBorders>
            <w:shd w:val="clear" w:color="auto" w:fill="auto"/>
            <w:vAlign w:val="center"/>
          </w:tcPr>
          <w:p w14:paraId="7025B64F">
            <w:pPr>
              <w:widowControl/>
              <w:jc w:val="center"/>
              <w:rPr>
                <w:rFonts w:ascii="仿宋" w:hAnsi="仿宋" w:eastAsia="仿宋" w:cs="宋体"/>
                <w:kern w:val="0"/>
                <w:sz w:val="22"/>
                <w:szCs w:val="22"/>
              </w:rPr>
            </w:pPr>
          </w:p>
        </w:tc>
        <w:tc>
          <w:tcPr>
            <w:tcW w:w="1448" w:type="dxa"/>
            <w:gridSpan w:val="2"/>
            <w:tcBorders>
              <w:top w:val="nil"/>
              <w:left w:val="nil"/>
              <w:bottom w:val="single" w:color="auto" w:sz="4" w:space="0"/>
              <w:right w:val="single" w:color="auto" w:sz="4" w:space="0"/>
            </w:tcBorders>
            <w:shd w:val="clear" w:color="auto" w:fill="auto"/>
            <w:vAlign w:val="center"/>
          </w:tcPr>
          <w:p w14:paraId="5462E6AB">
            <w:pPr>
              <w:widowControl/>
              <w:jc w:val="center"/>
              <w:rPr>
                <w:rFonts w:ascii="仿宋" w:hAnsi="仿宋" w:eastAsia="仿宋" w:cs="宋体"/>
                <w:kern w:val="0"/>
                <w:sz w:val="22"/>
                <w:szCs w:val="22"/>
              </w:rPr>
            </w:pP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5CB0D5B8">
            <w:pPr>
              <w:widowControl/>
              <w:jc w:val="center"/>
              <w:rPr>
                <w:rFonts w:ascii="仿宋" w:hAnsi="仿宋" w:eastAsia="仿宋" w:cs="宋体"/>
                <w:kern w:val="0"/>
                <w:sz w:val="22"/>
                <w:szCs w:val="22"/>
              </w:rPr>
            </w:pPr>
          </w:p>
        </w:tc>
      </w:tr>
      <w:tr w14:paraId="355BFC04">
        <w:tblPrEx>
          <w:tblCellMar>
            <w:top w:w="0" w:type="dxa"/>
            <w:left w:w="108" w:type="dxa"/>
            <w:bottom w:w="0" w:type="dxa"/>
            <w:right w:w="108" w:type="dxa"/>
          </w:tblCellMar>
        </w:tblPrEx>
        <w:trPr>
          <w:trHeight w:val="1017" w:hRule="atLeast"/>
        </w:trPr>
        <w:tc>
          <w:tcPr>
            <w:tcW w:w="750" w:type="dxa"/>
            <w:tcBorders>
              <w:top w:val="nil"/>
              <w:left w:val="single" w:color="auto" w:sz="8" w:space="0"/>
              <w:bottom w:val="single" w:color="auto" w:sz="4" w:space="0"/>
              <w:right w:val="single" w:color="auto" w:sz="4" w:space="0"/>
            </w:tcBorders>
            <w:shd w:val="clear" w:color="auto" w:fill="auto"/>
            <w:vAlign w:val="center"/>
          </w:tcPr>
          <w:p w14:paraId="28ED322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 w:hAnsi="仿宋" w:eastAsia="仿宋" w:cs="宋体"/>
                <w:kern w:val="0"/>
                <w:sz w:val="22"/>
                <w:szCs w:val="22"/>
              </w:rPr>
            </w:pPr>
            <w:r>
              <w:rPr>
                <w:rFonts w:hint="eastAsia" w:ascii="仿宋" w:hAnsi="仿宋" w:eastAsia="仿宋" w:cs="宋体"/>
                <w:kern w:val="0"/>
                <w:sz w:val="22"/>
                <w:szCs w:val="22"/>
              </w:rPr>
              <w:t>教学情况审核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501B6D39">
            <w:pPr>
              <w:keepNext w:val="0"/>
              <w:keepLines w:val="0"/>
              <w:pageBreakBefore w:val="0"/>
              <w:widowControl/>
              <w:kinsoku/>
              <w:wordWrap/>
              <w:overflowPunct/>
              <w:topLinePunct w:val="0"/>
              <w:autoSpaceDE/>
              <w:autoSpaceDN/>
              <w:bidi w:val="0"/>
              <w:adjustRightInd/>
              <w:snapToGrid/>
              <w:spacing w:line="320" w:lineRule="exact"/>
              <w:textAlignment w:val="auto"/>
              <w:rPr>
                <w:rFonts w:ascii="仿宋" w:hAnsi="仿宋" w:eastAsia="仿宋" w:cs="宋体"/>
                <w:kern w:val="0"/>
                <w:sz w:val="22"/>
                <w:szCs w:val="22"/>
              </w:rPr>
            </w:pPr>
            <w:r>
              <w:rPr>
                <w:rFonts w:hint="eastAsia" w:ascii="仿宋" w:hAnsi="仿宋" w:eastAsia="仿宋" w:cs="宋体"/>
                <w:kern w:val="0"/>
                <w:sz w:val="22"/>
                <w:szCs w:val="22"/>
              </w:rPr>
              <w:t>　  经审核，XXX同志所填写的讲授课程、教学工作量、教研项目和获奖等均属实。</w:t>
            </w:r>
          </w:p>
          <w:p w14:paraId="46F513CB">
            <w:pPr>
              <w:keepNext w:val="0"/>
              <w:keepLines w:val="0"/>
              <w:pageBreakBefore w:val="0"/>
              <w:widowControl/>
              <w:kinsoku/>
              <w:wordWrap/>
              <w:overflowPunct/>
              <w:topLinePunct w:val="0"/>
              <w:autoSpaceDE/>
              <w:autoSpaceDN/>
              <w:bidi w:val="0"/>
              <w:adjustRightInd/>
              <w:snapToGrid/>
              <w:spacing w:line="320" w:lineRule="exact"/>
              <w:textAlignment w:val="auto"/>
              <w:rPr>
                <w:rFonts w:ascii="仿宋" w:hAnsi="仿宋" w:eastAsia="仿宋" w:cs="宋体"/>
                <w:kern w:val="0"/>
                <w:sz w:val="22"/>
                <w:szCs w:val="22"/>
              </w:rPr>
            </w:pPr>
          </w:p>
          <w:p w14:paraId="56DB7B9F">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仿宋" w:hAnsi="仿宋" w:eastAsia="仿宋" w:cs="宋体"/>
                <w:kern w:val="0"/>
                <w:sz w:val="22"/>
                <w:szCs w:val="22"/>
                <w:lang w:eastAsia="zh-CN"/>
              </w:rPr>
            </w:pPr>
            <w:r>
              <w:rPr>
                <w:rFonts w:hint="eastAsia" w:ascii="仿宋" w:hAnsi="仿宋" w:eastAsia="仿宋" w:cs="宋体"/>
                <w:kern w:val="0"/>
                <w:sz w:val="22"/>
                <w:szCs w:val="22"/>
              </w:rPr>
              <w:t>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6C2188D2">
        <w:tblPrEx>
          <w:tblCellMar>
            <w:top w:w="0" w:type="dxa"/>
            <w:left w:w="108" w:type="dxa"/>
            <w:bottom w:w="0" w:type="dxa"/>
            <w:right w:w="108" w:type="dxa"/>
          </w:tblCellMar>
        </w:tblPrEx>
        <w:trPr>
          <w:trHeight w:val="965"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091615A3">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科研情况审核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3EB3EAD4">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经审核，XXX同志所填写的论著、科研项目和获奖、发明专利、成果转化等均属实。</w:t>
            </w:r>
          </w:p>
          <w:p w14:paraId="536E7E12">
            <w:pPr>
              <w:widowControl/>
              <w:spacing w:line="320" w:lineRule="exact"/>
              <w:rPr>
                <w:rFonts w:ascii="仿宋" w:hAnsi="仿宋" w:eastAsia="仿宋" w:cs="宋体"/>
                <w:kern w:val="0"/>
                <w:sz w:val="22"/>
                <w:szCs w:val="22"/>
              </w:rPr>
            </w:pPr>
          </w:p>
          <w:p w14:paraId="3C99CDBA">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49220AE4">
        <w:tblPrEx>
          <w:tblCellMar>
            <w:top w:w="0" w:type="dxa"/>
            <w:left w:w="108" w:type="dxa"/>
            <w:bottom w:w="0" w:type="dxa"/>
            <w:right w:w="108" w:type="dxa"/>
          </w:tblCellMar>
        </w:tblPrEx>
        <w:trPr>
          <w:trHeight w:val="90"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0A172E3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36411C1F">
            <w:pPr>
              <w:keepNext w:val="0"/>
              <w:keepLines w:val="0"/>
              <w:pageBreakBefore w:val="0"/>
              <w:widowControl/>
              <w:kinsoku/>
              <w:wordWrap/>
              <w:overflowPunct/>
              <w:topLinePunct w:val="0"/>
              <w:autoSpaceDE/>
              <w:autoSpaceDN/>
              <w:bidi w:val="0"/>
              <w:adjustRightInd/>
              <w:snapToGrid/>
              <w:spacing w:line="320" w:lineRule="exact"/>
              <w:ind w:firstLine="440" w:firstLineChars="200"/>
              <w:textAlignment w:val="auto"/>
              <w:rPr>
                <w:rFonts w:hint="eastAsia" w:ascii="仿宋" w:hAnsi="仿宋" w:eastAsia="仿宋" w:cs="宋体"/>
                <w:kern w:val="0"/>
                <w:sz w:val="22"/>
                <w:szCs w:val="22"/>
              </w:rPr>
            </w:pPr>
            <w:r>
              <w:rPr>
                <w:rFonts w:hint="eastAsia" w:ascii="仿宋" w:hAnsi="仿宋" w:eastAsia="仿宋" w:cs="宋体"/>
                <w:kern w:val="0"/>
                <w:sz w:val="22"/>
                <w:szCs w:val="22"/>
              </w:rPr>
              <w:t>经审核，XXX同志所填写的</w:t>
            </w:r>
            <w:r>
              <w:rPr>
                <w:rFonts w:hint="eastAsia" w:ascii="仿宋" w:hAnsi="仿宋" w:eastAsia="仿宋" w:cs="宋体"/>
                <w:kern w:val="0"/>
                <w:sz w:val="22"/>
                <w:szCs w:val="22"/>
                <w:lang w:eastAsia="zh-CN"/>
              </w:rPr>
              <w:t>指导学生竞赛所</w:t>
            </w:r>
            <w:r>
              <w:rPr>
                <w:rFonts w:hint="eastAsia" w:ascii="仿宋" w:hAnsi="仿宋" w:eastAsia="仿宋" w:cs="宋体"/>
                <w:kern w:val="0"/>
                <w:sz w:val="22"/>
                <w:szCs w:val="22"/>
              </w:rPr>
              <w:t>获奖</w:t>
            </w:r>
            <w:r>
              <w:rPr>
                <w:rFonts w:hint="eastAsia" w:ascii="仿宋" w:hAnsi="仿宋" w:eastAsia="仿宋" w:cs="宋体"/>
                <w:kern w:val="0"/>
                <w:sz w:val="22"/>
                <w:szCs w:val="22"/>
                <w:lang w:eastAsia="zh-CN"/>
              </w:rPr>
              <w:t>项等次等</w:t>
            </w:r>
            <w:r>
              <w:rPr>
                <w:rFonts w:hint="eastAsia" w:ascii="仿宋" w:hAnsi="仿宋" w:eastAsia="仿宋" w:cs="宋体"/>
                <w:kern w:val="0"/>
                <w:sz w:val="22"/>
                <w:szCs w:val="22"/>
              </w:rPr>
              <w:t>均属实。</w:t>
            </w:r>
          </w:p>
          <w:p w14:paraId="577C2C3A">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仿宋" w:hAnsi="仿宋" w:eastAsia="仿宋" w:cs="宋体"/>
                <w:kern w:val="0"/>
                <w:sz w:val="22"/>
                <w:szCs w:val="22"/>
              </w:rPr>
            </w:pPr>
          </w:p>
          <w:p w14:paraId="7FD88D69">
            <w:pPr>
              <w:keepNext w:val="0"/>
              <w:keepLines w:val="0"/>
              <w:pageBreakBefore w:val="0"/>
              <w:widowControl/>
              <w:kinsoku/>
              <w:wordWrap/>
              <w:overflowPunct/>
              <w:topLinePunct w:val="0"/>
              <w:autoSpaceDE/>
              <w:autoSpaceDN/>
              <w:bidi w:val="0"/>
              <w:adjustRightInd/>
              <w:snapToGrid/>
              <w:spacing w:line="320" w:lineRule="exact"/>
              <w:textAlignment w:val="auto"/>
              <w:rPr>
                <w:rFonts w:hint="default" w:ascii="仿宋" w:hAnsi="仿宋" w:eastAsia="仿宋" w:cs="宋体"/>
                <w:kern w:val="0"/>
                <w:sz w:val="22"/>
                <w:szCs w:val="22"/>
                <w:lang w:val="en-US" w:eastAsia="zh-CN"/>
              </w:rPr>
            </w:pPr>
            <w:r>
              <w:rPr>
                <w:rFonts w:hint="eastAsia" w:ascii="仿宋" w:hAnsi="仿宋" w:eastAsia="仿宋" w:cs="宋体"/>
                <w:kern w:val="0"/>
                <w:sz w:val="22"/>
                <w:szCs w:val="22"/>
              </w:rPr>
              <w:t>所在单位</w:t>
            </w:r>
            <w:r>
              <w:rPr>
                <w:rFonts w:hint="eastAsia" w:ascii="仿宋" w:hAnsi="仿宋" w:eastAsia="仿宋" w:cs="宋体"/>
                <w:sz w:val="22"/>
                <w:szCs w:val="22"/>
              </w:rPr>
              <w:t>审核人（签名）：</w:t>
            </w:r>
            <w:r>
              <w:rPr>
                <w:rFonts w:hint="eastAsia" w:ascii="仿宋" w:hAnsi="仿宋" w:eastAsia="仿宋" w:cs="宋体"/>
                <w:sz w:val="22"/>
                <w:szCs w:val="22"/>
                <w:lang w:val="en-US" w:eastAsia="zh-CN"/>
              </w:rPr>
              <w:t xml:space="preserve">                   </w:t>
            </w:r>
            <w:r>
              <w:rPr>
                <w:rFonts w:hint="eastAsia" w:ascii="仿宋" w:hAnsi="仿宋" w:eastAsia="仿宋" w:cs="宋体"/>
                <w:sz w:val="22"/>
                <w:szCs w:val="22"/>
                <w:lang w:eastAsia="zh-CN"/>
              </w:rPr>
              <w:t>相关职能部门复核（公章）：</w:t>
            </w:r>
          </w:p>
        </w:tc>
      </w:tr>
      <w:tr w14:paraId="06A56CC3">
        <w:tblPrEx>
          <w:tblCellMar>
            <w:top w:w="0" w:type="dxa"/>
            <w:left w:w="108" w:type="dxa"/>
            <w:bottom w:w="0" w:type="dxa"/>
            <w:right w:w="108" w:type="dxa"/>
          </w:tblCellMar>
        </w:tblPrEx>
        <w:trPr>
          <w:trHeight w:val="976"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6E063CD7">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聘任条件审核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79C0F3F0">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经审核，XXX同志学历资历、任现职以来取得的成果等，符合其所申请职务聘任条件。</w:t>
            </w:r>
          </w:p>
          <w:p w14:paraId="29163252">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w:t>
            </w:r>
          </w:p>
          <w:p w14:paraId="46B21DE3">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0F37A4B7">
        <w:tblPrEx>
          <w:tblCellMar>
            <w:top w:w="0" w:type="dxa"/>
            <w:left w:w="108" w:type="dxa"/>
            <w:bottom w:w="0" w:type="dxa"/>
            <w:right w:w="108" w:type="dxa"/>
          </w:tblCellMar>
        </w:tblPrEx>
        <w:trPr>
          <w:trHeight w:val="375" w:hRule="atLeast"/>
        </w:trPr>
        <w:tc>
          <w:tcPr>
            <w:tcW w:w="750" w:type="dxa"/>
            <w:vMerge w:val="restart"/>
            <w:tcBorders>
              <w:top w:val="nil"/>
              <w:left w:val="single" w:color="auto" w:sz="8" w:space="0"/>
              <w:right w:val="single" w:color="auto" w:sz="4" w:space="0"/>
            </w:tcBorders>
            <w:shd w:val="clear" w:color="auto" w:fill="auto"/>
            <w:vAlign w:val="center"/>
          </w:tcPr>
          <w:p w14:paraId="585C7F2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所在单位</w:t>
            </w:r>
          </w:p>
          <w:p w14:paraId="12A050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综合    意见</w:t>
            </w:r>
          </w:p>
        </w:tc>
        <w:tc>
          <w:tcPr>
            <w:tcW w:w="9030" w:type="dxa"/>
            <w:gridSpan w:val="11"/>
            <w:tcBorders>
              <w:top w:val="single" w:color="auto" w:sz="4" w:space="0"/>
              <w:left w:val="nil"/>
              <w:bottom w:val="nil"/>
              <w:right w:val="single" w:color="auto" w:sz="4" w:space="0"/>
            </w:tcBorders>
            <w:shd w:val="clear" w:color="auto" w:fill="auto"/>
            <w:vAlign w:val="center"/>
          </w:tcPr>
          <w:p w14:paraId="4437A30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1. 申请人是否存在违反师德师风情况？是 □  否 □</w:t>
            </w:r>
          </w:p>
        </w:tc>
      </w:tr>
      <w:tr w14:paraId="3BB2B780">
        <w:tblPrEx>
          <w:tblCellMar>
            <w:top w:w="0" w:type="dxa"/>
            <w:left w:w="108" w:type="dxa"/>
            <w:bottom w:w="0" w:type="dxa"/>
            <w:right w:w="108" w:type="dxa"/>
          </w:tblCellMar>
        </w:tblPrEx>
        <w:trPr>
          <w:trHeight w:val="375" w:hRule="atLeast"/>
        </w:trPr>
        <w:tc>
          <w:tcPr>
            <w:tcW w:w="750" w:type="dxa"/>
            <w:vMerge w:val="continue"/>
            <w:tcBorders>
              <w:left w:val="single" w:color="auto" w:sz="8" w:space="0"/>
              <w:right w:val="single" w:color="auto" w:sz="4" w:space="0"/>
            </w:tcBorders>
            <w:vAlign w:val="center"/>
          </w:tcPr>
          <w:p w14:paraId="4A79831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p>
        </w:tc>
        <w:tc>
          <w:tcPr>
            <w:tcW w:w="9030" w:type="dxa"/>
            <w:gridSpan w:val="11"/>
            <w:tcBorders>
              <w:top w:val="nil"/>
              <w:left w:val="nil"/>
              <w:bottom w:val="nil"/>
              <w:right w:val="single" w:color="auto" w:sz="4" w:space="0"/>
            </w:tcBorders>
            <w:shd w:val="clear" w:color="auto" w:fill="auto"/>
            <w:vAlign w:val="center"/>
          </w:tcPr>
          <w:p w14:paraId="52CC37B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2. 经认真核对，申请人所填内容是否属实？是 □  否 □</w:t>
            </w:r>
          </w:p>
        </w:tc>
      </w:tr>
      <w:tr w14:paraId="11279722">
        <w:tblPrEx>
          <w:tblCellMar>
            <w:top w:w="0" w:type="dxa"/>
            <w:left w:w="108" w:type="dxa"/>
            <w:bottom w:w="0" w:type="dxa"/>
            <w:right w:w="108" w:type="dxa"/>
          </w:tblCellMar>
        </w:tblPrEx>
        <w:trPr>
          <w:trHeight w:val="1455" w:hRule="atLeast"/>
        </w:trPr>
        <w:tc>
          <w:tcPr>
            <w:tcW w:w="750" w:type="dxa"/>
            <w:vMerge w:val="continue"/>
            <w:tcBorders>
              <w:left w:val="single" w:color="auto" w:sz="8" w:space="0"/>
              <w:bottom w:val="single" w:color="auto" w:sz="4" w:space="0"/>
              <w:right w:val="single" w:color="auto" w:sz="4" w:space="0"/>
            </w:tcBorders>
            <w:vAlign w:val="center"/>
          </w:tcPr>
          <w:p w14:paraId="7D5B81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p>
        </w:tc>
        <w:tc>
          <w:tcPr>
            <w:tcW w:w="9030" w:type="dxa"/>
            <w:gridSpan w:val="11"/>
            <w:tcBorders>
              <w:top w:val="nil"/>
              <w:left w:val="single" w:color="auto" w:sz="4" w:space="0"/>
              <w:right w:val="single" w:color="auto" w:sz="4" w:space="0"/>
            </w:tcBorders>
            <w:shd w:val="clear" w:color="auto" w:fill="auto"/>
          </w:tcPr>
          <w:p w14:paraId="5BB1FBEF">
            <w:pPr>
              <w:keepNext w:val="0"/>
              <w:keepLines w:val="0"/>
              <w:pageBreakBefore w:val="0"/>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3. 对照文件是否符合晋升专业技术职务的聘任条件？是 □  否 □</w:t>
            </w:r>
          </w:p>
          <w:p w14:paraId="5A15884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 xml:space="preserve">                       </w:t>
            </w:r>
          </w:p>
          <w:p w14:paraId="1972E353">
            <w:pPr>
              <w:keepNext w:val="0"/>
              <w:keepLines w:val="0"/>
              <w:pageBreakBefore w:val="0"/>
              <w:widowControl/>
              <w:kinsoku/>
              <w:wordWrap/>
              <w:overflowPunct/>
              <w:topLinePunct w:val="0"/>
              <w:autoSpaceDE/>
              <w:autoSpaceDN/>
              <w:bidi w:val="0"/>
              <w:adjustRightInd/>
              <w:snapToGrid/>
              <w:spacing w:line="240" w:lineRule="auto"/>
              <w:ind w:firstLine="2530" w:firstLineChars="1150"/>
              <w:jc w:val="left"/>
              <w:textAlignment w:val="auto"/>
              <w:rPr>
                <w:rFonts w:hint="eastAsia" w:ascii="仿宋" w:hAnsi="仿宋" w:eastAsia="仿宋" w:cs="宋体"/>
                <w:kern w:val="0"/>
                <w:sz w:val="22"/>
                <w:szCs w:val="22"/>
              </w:rPr>
            </w:pPr>
            <w:r>
              <w:rPr>
                <w:rFonts w:hint="eastAsia" w:ascii="仿宋" w:hAnsi="仿宋" w:eastAsia="仿宋" w:cs="宋体"/>
                <w:kern w:val="0"/>
                <w:sz w:val="22"/>
                <w:szCs w:val="22"/>
                <w:lang w:eastAsia="zh-CN"/>
              </w:rPr>
              <w:t>所在</w:t>
            </w:r>
            <w:r>
              <w:rPr>
                <w:rFonts w:hint="eastAsia" w:ascii="仿宋" w:hAnsi="仿宋" w:eastAsia="仿宋" w:cs="宋体"/>
                <w:kern w:val="0"/>
                <w:sz w:val="22"/>
                <w:szCs w:val="22"/>
              </w:rPr>
              <w:t>单位负责人签</w:t>
            </w:r>
            <w:r>
              <w:rPr>
                <w:rFonts w:hint="eastAsia" w:ascii="仿宋" w:hAnsi="仿宋" w:eastAsia="仿宋" w:cs="宋体"/>
                <w:kern w:val="0"/>
                <w:sz w:val="22"/>
                <w:szCs w:val="22"/>
                <w:lang w:eastAsia="zh-CN"/>
              </w:rPr>
              <w:t>名</w:t>
            </w:r>
            <w:r>
              <w:rPr>
                <w:rFonts w:hint="eastAsia" w:ascii="仿宋" w:hAnsi="仿宋" w:eastAsia="仿宋" w:cs="宋体"/>
                <w:kern w:val="0"/>
                <w:sz w:val="22"/>
                <w:szCs w:val="22"/>
              </w:rPr>
              <w:t>：   　　　       　　    　公　章</w:t>
            </w:r>
          </w:p>
          <w:p w14:paraId="6DF9F461">
            <w:pPr>
              <w:keepNext w:val="0"/>
              <w:keepLines w:val="0"/>
              <w:pageBreakBefore w:val="0"/>
              <w:widowControl/>
              <w:kinsoku/>
              <w:wordWrap/>
              <w:overflowPunct/>
              <w:topLinePunct w:val="0"/>
              <w:autoSpaceDE/>
              <w:autoSpaceDN/>
              <w:bidi w:val="0"/>
              <w:adjustRightInd/>
              <w:snapToGrid/>
              <w:spacing w:line="240" w:lineRule="auto"/>
              <w:ind w:firstLine="2530" w:firstLineChars="1150"/>
              <w:jc w:val="left"/>
              <w:textAlignment w:val="auto"/>
              <w:rPr>
                <w:rFonts w:hint="eastAsia" w:ascii="仿宋" w:hAnsi="仿宋" w:eastAsia="仿宋" w:cs="宋体"/>
                <w:kern w:val="0"/>
                <w:sz w:val="22"/>
                <w:szCs w:val="22"/>
              </w:rPr>
            </w:pPr>
          </w:p>
          <w:p w14:paraId="54D1C2F0">
            <w:pPr>
              <w:keepNext w:val="0"/>
              <w:keepLines w:val="0"/>
              <w:pageBreakBefore w:val="0"/>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 xml:space="preserve">                                                   　　　　　年  　 月  　 日</w:t>
            </w:r>
          </w:p>
        </w:tc>
      </w:tr>
      <w:tr w14:paraId="07EEB2C0">
        <w:tblPrEx>
          <w:tblCellMar>
            <w:top w:w="0" w:type="dxa"/>
            <w:left w:w="108" w:type="dxa"/>
            <w:bottom w:w="0" w:type="dxa"/>
            <w:right w:w="108" w:type="dxa"/>
          </w:tblCellMar>
        </w:tblPrEx>
        <w:trPr>
          <w:trHeight w:val="527" w:hRule="atLeast"/>
        </w:trPr>
        <w:tc>
          <w:tcPr>
            <w:tcW w:w="75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6C194B2">
            <w:pPr>
              <w:widowControl/>
              <w:jc w:val="center"/>
              <w:rPr>
                <w:rFonts w:ascii="仿宋" w:hAnsi="仿宋" w:eastAsia="仿宋" w:cs="宋体"/>
                <w:kern w:val="0"/>
                <w:sz w:val="22"/>
                <w:szCs w:val="22"/>
              </w:rPr>
            </w:pPr>
            <w:r>
              <w:rPr>
                <w:rFonts w:hint="eastAsia" w:ascii="仿宋" w:hAnsi="仿宋" w:eastAsia="仿宋" w:cs="宋体"/>
                <w:kern w:val="0"/>
                <w:sz w:val="22"/>
                <w:szCs w:val="22"/>
              </w:rPr>
              <w:t>单位聘任</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组织推荐   结果</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671EBEEA">
            <w:pPr>
              <w:widowControl/>
              <w:jc w:val="center"/>
              <w:rPr>
                <w:rFonts w:ascii="仿宋" w:hAnsi="仿宋" w:eastAsia="仿宋" w:cs="宋体"/>
                <w:kern w:val="0"/>
                <w:sz w:val="22"/>
                <w:szCs w:val="22"/>
              </w:rPr>
            </w:pPr>
            <w:r>
              <w:rPr>
                <w:rFonts w:hint="eastAsia" w:ascii="仿宋" w:hAnsi="仿宋" w:eastAsia="仿宋" w:cs="宋体"/>
                <w:kern w:val="0"/>
                <w:sz w:val="22"/>
                <w:szCs w:val="22"/>
              </w:rPr>
              <w:t>总人数</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47CD83B7">
            <w:pPr>
              <w:widowControl/>
              <w:jc w:val="center"/>
              <w:rPr>
                <w:rFonts w:ascii="仿宋" w:hAnsi="仿宋" w:eastAsia="仿宋" w:cs="宋体"/>
                <w:kern w:val="0"/>
                <w:sz w:val="22"/>
                <w:szCs w:val="22"/>
              </w:rPr>
            </w:pPr>
            <w:r>
              <w:rPr>
                <w:rFonts w:hint="eastAsia" w:ascii="仿宋" w:hAnsi="仿宋" w:eastAsia="仿宋" w:cs="宋体"/>
                <w:kern w:val="0"/>
                <w:sz w:val="22"/>
                <w:szCs w:val="22"/>
              </w:rPr>
              <w:t>参加人数</w:t>
            </w:r>
          </w:p>
        </w:tc>
        <w:tc>
          <w:tcPr>
            <w:tcW w:w="4830" w:type="dxa"/>
            <w:gridSpan w:val="7"/>
            <w:tcBorders>
              <w:top w:val="single" w:color="auto" w:sz="4" w:space="0"/>
              <w:left w:val="nil"/>
              <w:bottom w:val="single" w:color="auto" w:sz="4" w:space="0"/>
              <w:right w:val="single" w:color="auto" w:sz="4" w:space="0"/>
            </w:tcBorders>
            <w:shd w:val="clear" w:color="auto" w:fill="auto"/>
            <w:noWrap/>
            <w:vAlign w:val="center"/>
          </w:tcPr>
          <w:p w14:paraId="1A5A2059">
            <w:pPr>
              <w:widowControl/>
              <w:jc w:val="center"/>
              <w:rPr>
                <w:rFonts w:ascii="仿宋" w:hAnsi="仿宋" w:eastAsia="仿宋" w:cs="宋体"/>
                <w:kern w:val="0"/>
                <w:sz w:val="22"/>
                <w:szCs w:val="22"/>
              </w:rPr>
            </w:pPr>
            <w:r>
              <w:rPr>
                <w:rFonts w:hint="eastAsia" w:ascii="仿宋" w:hAnsi="仿宋" w:eastAsia="仿宋" w:cs="宋体"/>
                <w:kern w:val="0"/>
                <w:sz w:val="22"/>
                <w:szCs w:val="22"/>
              </w:rPr>
              <w:t>表 决 结 果</w:t>
            </w:r>
          </w:p>
        </w:tc>
      </w:tr>
      <w:tr w14:paraId="203C57CE">
        <w:tblPrEx>
          <w:tblCellMar>
            <w:top w:w="0" w:type="dxa"/>
            <w:left w:w="108" w:type="dxa"/>
            <w:bottom w:w="0" w:type="dxa"/>
            <w:right w:w="108" w:type="dxa"/>
          </w:tblCellMar>
        </w:tblPrEx>
        <w:trPr>
          <w:trHeight w:val="783" w:hRule="atLeast"/>
        </w:trPr>
        <w:tc>
          <w:tcPr>
            <w:tcW w:w="750" w:type="dxa"/>
            <w:vMerge w:val="continue"/>
            <w:tcBorders>
              <w:top w:val="nil"/>
              <w:left w:val="single" w:color="auto" w:sz="8" w:space="0"/>
              <w:bottom w:val="single" w:color="auto" w:sz="4" w:space="0"/>
              <w:right w:val="single" w:color="auto" w:sz="4" w:space="0"/>
            </w:tcBorders>
            <w:vAlign w:val="center"/>
          </w:tcPr>
          <w:p w14:paraId="47660A53">
            <w:pPr>
              <w:widowControl/>
              <w:jc w:val="left"/>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3F8C3A80">
            <w:pPr>
              <w:widowControl/>
              <w:jc w:val="center"/>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vAlign w:val="center"/>
          </w:tcPr>
          <w:p w14:paraId="7A5E3C66">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3C00D99E">
            <w:pPr>
              <w:widowControl/>
              <w:jc w:val="center"/>
              <w:rPr>
                <w:rFonts w:ascii="仿宋" w:hAnsi="仿宋" w:eastAsia="仿宋" w:cs="宋体"/>
                <w:kern w:val="0"/>
                <w:sz w:val="22"/>
                <w:szCs w:val="22"/>
              </w:rPr>
            </w:pPr>
            <w:r>
              <w:rPr>
                <w:rFonts w:hint="eastAsia" w:ascii="仿宋" w:hAnsi="仿宋" w:eastAsia="仿宋" w:cs="宋体"/>
                <w:kern w:val="0"/>
                <w:sz w:val="22"/>
                <w:szCs w:val="22"/>
              </w:rPr>
              <w:t>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票数</w:t>
            </w:r>
          </w:p>
        </w:tc>
        <w:tc>
          <w:tcPr>
            <w:tcW w:w="1208" w:type="dxa"/>
            <w:gridSpan w:val="2"/>
            <w:tcBorders>
              <w:top w:val="nil"/>
              <w:left w:val="nil"/>
              <w:bottom w:val="single" w:color="auto" w:sz="4" w:space="0"/>
              <w:right w:val="single" w:color="auto" w:sz="4" w:space="0"/>
            </w:tcBorders>
            <w:shd w:val="clear" w:color="auto" w:fill="auto"/>
            <w:noWrap/>
            <w:vAlign w:val="center"/>
          </w:tcPr>
          <w:p w14:paraId="5E088D14">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3903E78F">
            <w:pPr>
              <w:widowControl/>
              <w:jc w:val="center"/>
              <w:rPr>
                <w:rFonts w:ascii="仿宋" w:hAnsi="仿宋" w:eastAsia="仿宋" w:cs="宋体"/>
                <w:kern w:val="0"/>
                <w:sz w:val="22"/>
                <w:szCs w:val="22"/>
              </w:rPr>
            </w:pPr>
            <w:r>
              <w:rPr>
                <w:rFonts w:hint="eastAsia" w:ascii="仿宋" w:hAnsi="仿宋" w:eastAsia="仿宋" w:cs="宋体"/>
                <w:kern w:val="0"/>
                <w:sz w:val="22"/>
                <w:szCs w:val="22"/>
              </w:rPr>
              <w:t>不同意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 xml:space="preserve"> 票数</w:t>
            </w:r>
          </w:p>
        </w:tc>
        <w:tc>
          <w:tcPr>
            <w:tcW w:w="1208" w:type="dxa"/>
            <w:tcBorders>
              <w:top w:val="nil"/>
              <w:left w:val="nil"/>
              <w:bottom w:val="single" w:color="auto" w:sz="4" w:space="0"/>
              <w:right w:val="single" w:color="auto" w:sz="8" w:space="0"/>
            </w:tcBorders>
            <w:shd w:val="clear" w:color="auto" w:fill="auto"/>
            <w:noWrap/>
            <w:vAlign w:val="center"/>
          </w:tcPr>
          <w:p w14:paraId="0834BD11">
            <w:pPr>
              <w:widowControl/>
              <w:jc w:val="center"/>
              <w:rPr>
                <w:rFonts w:ascii="仿宋" w:hAnsi="仿宋" w:eastAsia="仿宋" w:cs="宋体"/>
                <w:kern w:val="0"/>
                <w:sz w:val="22"/>
                <w:szCs w:val="22"/>
              </w:rPr>
            </w:pPr>
          </w:p>
        </w:tc>
      </w:tr>
      <w:tr w14:paraId="069B958A">
        <w:tblPrEx>
          <w:tblCellMar>
            <w:top w:w="0" w:type="dxa"/>
            <w:left w:w="108" w:type="dxa"/>
            <w:bottom w:w="0" w:type="dxa"/>
            <w:right w:w="108" w:type="dxa"/>
          </w:tblCellMar>
        </w:tblPrEx>
        <w:trPr>
          <w:trHeight w:val="499" w:hRule="atLeast"/>
        </w:trPr>
        <w:tc>
          <w:tcPr>
            <w:tcW w:w="750" w:type="dxa"/>
            <w:tcBorders>
              <w:top w:val="single" w:color="auto" w:sz="4" w:space="0"/>
              <w:left w:val="single" w:color="auto" w:sz="8" w:space="0"/>
              <w:bottom w:val="single" w:color="auto" w:sz="8" w:space="0"/>
              <w:right w:val="single" w:color="auto" w:sz="4" w:space="0"/>
            </w:tcBorders>
            <w:shd w:val="clear" w:color="auto" w:fill="auto"/>
            <w:vAlign w:val="center"/>
          </w:tcPr>
          <w:p w14:paraId="6A2F13D7">
            <w:pPr>
              <w:widowControl/>
              <w:jc w:val="left"/>
              <w:rPr>
                <w:rFonts w:ascii="仿宋" w:hAnsi="仿宋" w:eastAsia="仿宋" w:cs="宋体"/>
                <w:kern w:val="0"/>
                <w:sz w:val="22"/>
                <w:szCs w:val="22"/>
              </w:rPr>
            </w:pPr>
            <w:r>
              <w:rPr>
                <w:rFonts w:hint="eastAsia" w:ascii="仿宋" w:hAnsi="仿宋" w:eastAsia="仿宋" w:cs="宋体"/>
                <w:kern w:val="0"/>
                <w:sz w:val="22"/>
                <w:szCs w:val="22"/>
              </w:rPr>
              <w:t>备注</w:t>
            </w:r>
          </w:p>
        </w:tc>
        <w:tc>
          <w:tcPr>
            <w:tcW w:w="9030" w:type="dxa"/>
            <w:gridSpan w:val="11"/>
            <w:tcBorders>
              <w:top w:val="single" w:color="auto" w:sz="4" w:space="0"/>
              <w:left w:val="single" w:color="auto" w:sz="4" w:space="0"/>
              <w:bottom w:val="single" w:color="auto" w:sz="8" w:space="0"/>
              <w:right w:val="single" w:color="auto" w:sz="4" w:space="0"/>
            </w:tcBorders>
            <w:shd w:val="clear" w:color="auto" w:fill="auto"/>
            <w:vAlign w:val="center"/>
          </w:tcPr>
          <w:p w14:paraId="49289559">
            <w:pPr>
              <w:widowControl/>
              <w:jc w:val="left"/>
              <w:rPr>
                <w:rFonts w:ascii="仿宋" w:hAnsi="仿宋" w:eastAsia="仿宋" w:cs="宋体"/>
                <w:color w:val="FF0000"/>
                <w:kern w:val="0"/>
                <w:sz w:val="22"/>
                <w:szCs w:val="22"/>
              </w:rPr>
            </w:pPr>
            <w:r>
              <w:rPr>
                <w:rFonts w:hint="eastAsia" w:ascii="仿宋" w:hAnsi="仿宋" w:eastAsia="仿宋" w:cs="宋体"/>
                <w:color w:val="FF0000"/>
                <w:kern w:val="0"/>
                <w:sz w:val="22"/>
                <w:szCs w:val="22"/>
              </w:rPr>
              <w:t>经公示（公示日期为*年*月*日至*月*日），材料真实，符合*职务聘任申报条件，同意推荐</w:t>
            </w:r>
          </w:p>
        </w:tc>
      </w:tr>
    </w:tbl>
    <w:p w14:paraId="2749B7BC">
      <w:pPr>
        <w:spacing w:line="460" w:lineRule="exact"/>
        <w:jc w:val="left"/>
        <w:rPr>
          <w:rFonts w:ascii="仿宋" w:hAnsi="仿宋" w:eastAsia="仿宋" w:cs="宋体"/>
          <w:b/>
          <w:kern w:val="0"/>
          <w:sz w:val="32"/>
          <w:szCs w:val="32"/>
        </w:rPr>
      </w:pPr>
      <w:r>
        <w:rPr>
          <w:rFonts w:hint="eastAsia" w:ascii="仿宋" w:hAnsi="仿宋" w:eastAsia="仿宋" w:cs="宋体"/>
          <w:b/>
          <w:kern w:val="0"/>
          <w:sz w:val="32"/>
          <w:szCs w:val="32"/>
        </w:rPr>
        <w:t>以下内容仅供填表时参考，无须打印装订在《</w:t>
      </w:r>
      <w:r>
        <w:rPr>
          <w:rFonts w:hint="eastAsia" w:ascii="仿宋" w:hAnsi="仿宋" w:eastAsia="仿宋" w:cs="宋体"/>
          <w:b/>
          <w:kern w:val="0"/>
          <w:sz w:val="32"/>
          <w:szCs w:val="32"/>
          <w:lang w:eastAsia="zh-CN"/>
        </w:rPr>
        <w:t>申报</w:t>
      </w:r>
      <w:r>
        <w:rPr>
          <w:rFonts w:hint="eastAsia" w:ascii="仿宋" w:hAnsi="仿宋" w:eastAsia="仿宋" w:cs="宋体"/>
          <w:b/>
          <w:kern w:val="0"/>
          <w:sz w:val="32"/>
          <w:szCs w:val="32"/>
        </w:rPr>
        <w:t>表》中。</w:t>
      </w:r>
    </w:p>
    <w:p w14:paraId="3FE535BE">
      <w:pPr>
        <w:spacing w:line="460" w:lineRule="exact"/>
        <w:jc w:val="center"/>
        <w:rPr>
          <w:rFonts w:ascii="仿宋" w:hAnsi="仿宋" w:eastAsia="仿宋" w:cs="宋体"/>
          <w:kern w:val="0"/>
          <w:sz w:val="40"/>
          <w:szCs w:val="40"/>
        </w:rPr>
      </w:pPr>
    </w:p>
    <w:p w14:paraId="336C2D3D">
      <w:pPr>
        <w:spacing w:line="460" w:lineRule="exact"/>
        <w:jc w:val="center"/>
        <w:rPr>
          <w:rFonts w:ascii="仿宋" w:hAnsi="仿宋" w:eastAsia="仿宋" w:cs="宋体"/>
          <w:b/>
          <w:kern w:val="0"/>
          <w:sz w:val="40"/>
          <w:szCs w:val="40"/>
        </w:rPr>
      </w:pPr>
      <w:r>
        <w:rPr>
          <w:rFonts w:hint="eastAsia" w:ascii="仿宋" w:hAnsi="仿宋" w:eastAsia="仿宋" w:cs="宋体"/>
          <w:b/>
          <w:kern w:val="0"/>
          <w:sz w:val="40"/>
          <w:szCs w:val="40"/>
        </w:rPr>
        <w:t>填 表 说 明</w:t>
      </w:r>
    </w:p>
    <w:p w14:paraId="15649DF8">
      <w:pPr>
        <w:spacing w:line="460" w:lineRule="exact"/>
        <w:jc w:val="center"/>
        <w:rPr>
          <w:rFonts w:ascii="仿宋" w:hAnsi="仿宋" w:eastAsia="仿宋" w:cs="宋体"/>
          <w:kern w:val="0"/>
          <w:sz w:val="28"/>
          <w:szCs w:val="28"/>
        </w:rPr>
      </w:pPr>
      <w:r>
        <w:rPr>
          <w:rFonts w:hint="eastAsia" w:ascii="仿宋" w:hAnsi="仿宋" w:eastAsia="仿宋" w:cs="宋体"/>
          <w:b/>
          <w:kern w:val="0"/>
          <w:szCs w:val="21"/>
        </w:rPr>
        <w:t>（上交表格中请将各栏中标注的“</w:t>
      </w:r>
      <w:r>
        <w:rPr>
          <w:rFonts w:hint="eastAsia" w:ascii="仿宋" w:hAnsi="仿宋" w:eastAsia="仿宋" w:cs="宋体"/>
          <w:b/>
          <w:color w:val="FF0000"/>
          <w:kern w:val="0"/>
          <w:sz w:val="28"/>
          <w:szCs w:val="28"/>
        </w:rPr>
        <w:t>说明</w:t>
      </w:r>
      <w:r>
        <w:rPr>
          <w:rFonts w:hint="eastAsia" w:ascii="仿宋" w:hAnsi="仿宋" w:eastAsia="仿宋" w:cs="宋体"/>
          <w:b/>
          <w:kern w:val="0"/>
          <w:szCs w:val="21"/>
        </w:rPr>
        <w:t>”二字去掉）</w:t>
      </w:r>
    </w:p>
    <w:p w14:paraId="2C681CF0">
      <w:pPr>
        <w:adjustRightInd w:val="0"/>
        <w:snapToGrid w:val="0"/>
        <w:spacing w:line="460" w:lineRule="exact"/>
        <w:ind w:firstLine="480" w:firstLineChars="200"/>
        <w:rPr>
          <w:rFonts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lang w:eastAsia="zh-CN"/>
        </w:rPr>
        <w:t>申报</w:t>
      </w:r>
      <w:r>
        <w:rPr>
          <w:rFonts w:hint="eastAsia" w:ascii="仿宋" w:hAnsi="仿宋" w:eastAsia="仿宋" w:cs="宋体"/>
          <w:kern w:val="0"/>
          <w:sz w:val="24"/>
          <w:szCs w:val="24"/>
        </w:rPr>
        <w:t>表必须用A4纸双面打印。第1、2、3、4</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页（</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页部分内容）由申报人填写并签名，填写内容必须真实，字体（仿宋11号）。表格内容不够填写可加页，原页码不变，所加页码编号请按“第3-1页”、“第3-2页”依次增加。</w:t>
      </w:r>
    </w:p>
    <w:p w14:paraId="26F574FC">
      <w:pPr>
        <w:adjustRightInd w:val="0"/>
        <w:snapToGrid w:val="0"/>
        <w:spacing w:line="460" w:lineRule="exact"/>
        <w:ind w:firstLine="480" w:firstLineChars="200"/>
        <w:rPr>
          <w:rFonts w:hint="eastAsia" w:ascii="仿宋" w:hAnsi="仿宋" w:eastAsia="仿宋" w:cs="宋体"/>
          <w:kern w:val="0"/>
          <w:sz w:val="24"/>
          <w:szCs w:val="24"/>
          <w:lang w:eastAsia="zh-CN"/>
        </w:rPr>
      </w:pPr>
      <w:r>
        <w:rPr>
          <w:rFonts w:hint="eastAsia" w:ascii="仿宋" w:hAnsi="仿宋" w:eastAsia="仿宋" w:cs="宋体"/>
          <w:kern w:val="0"/>
          <w:sz w:val="24"/>
          <w:szCs w:val="24"/>
        </w:rPr>
        <w:t>2.第</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页</w:t>
      </w:r>
      <w:r>
        <w:rPr>
          <w:rFonts w:hint="eastAsia" w:ascii="仿宋" w:hAnsi="仿宋" w:eastAsia="仿宋" w:cs="宋体"/>
          <w:kern w:val="0"/>
          <w:sz w:val="24"/>
          <w:szCs w:val="24"/>
          <w:lang w:eastAsia="zh-CN"/>
        </w:rPr>
        <w:t>的各项情况审核、</w:t>
      </w:r>
      <w:r>
        <w:rPr>
          <w:rFonts w:hint="eastAsia" w:ascii="仿宋" w:hAnsi="仿宋" w:eastAsia="仿宋" w:cs="宋体"/>
          <w:kern w:val="0"/>
          <w:sz w:val="24"/>
          <w:szCs w:val="24"/>
        </w:rPr>
        <w:t>综合意见</w:t>
      </w:r>
      <w:r>
        <w:rPr>
          <w:rFonts w:hint="eastAsia" w:ascii="仿宋" w:hAnsi="仿宋" w:eastAsia="仿宋" w:cs="宋体"/>
          <w:kern w:val="0"/>
          <w:sz w:val="24"/>
          <w:szCs w:val="24"/>
          <w:lang w:eastAsia="zh-CN"/>
        </w:rPr>
        <w:t>以及推荐结果</w:t>
      </w:r>
      <w:r>
        <w:rPr>
          <w:rFonts w:hint="eastAsia" w:ascii="仿宋" w:hAnsi="仿宋" w:eastAsia="仿宋" w:cs="宋体"/>
          <w:kern w:val="0"/>
          <w:sz w:val="24"/>
          <w:szCs w:val="24"/>
        </w:rPr>
        <w:t>由</w:t>
      </w:r>
      <w:r>
        <w:rPr>
          <w:rFonts w:hint="eastAsia" w:ascii="仿宋" w:hAnsi="仿宋" w:eastAsia="仿宋" w:cs="宋体"/>
          <w:kern w:val="0"/>
          <w:sz w:val="24"/>
          <w:szCs w:val="24"/>
          <w:lang w:eastAsia="zh-CN"/>
        </w:rPr>
        <w:t>所在</w:t>
      </w:r>
      <w:r>
        <w:rPr>
          <w:rFonts w:hint="eastAsia" w:ascii="仿宋" w:hAnsi="仿宋" w:eastAsia="仿宋" w:cs="宋体"/>
          <w:kern w:val="0"/>
          <w:sz w:val="24"/>
          <w:szCs w:val="24"/>
        </w:rPr>
        <w:t>单位填写</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（所在单位对审核情况有疑义的，请咨询业务对口职能部门）</w:t>
      </w:r>
      <w:r>
        <w:rPr>
          <w:rFonts w:hint="eastAsia" w:ascii="仿宋" w:hAnsi="仿宋" w:eastAsia="仿宋" w:cs="宋体"/>
          <w:kern w:val="0"/>
          <w:sz w:val="24"/>
          <w:szCs w:val="24"/>
          <w:lang w:eastAsia="zh-CN"/>
        </w:rPr>
        <w:t>相关职能部门负责复核。</w:t>
      </w:r>
      <w:r>
        <w:rPr>
          <w:rFonts w:hint="eastAsia" w:ascii="仿宋" w:hAnsi="仿宋" w:eastAsia="仿宋" w:cs="宋体"/>
          <w:kern w:val="0"/>
          <w:sz w:val="24"/>
          <w:szCs w:val="24"/>
        </w:rPr>
        <w:t>“综合意见”栏中的第1、2、3项必须在相应栏目打“√”。</w:t>
      </w:r>
      <w:r>
        <w:rPr>
          <w:rFonts w:hint="eastAsia" w:ascii="仿宋" w:hAnsi="仿宋" w:eastAsia="仿宋" w:cs="宋体"/>
          <w:kern w:val="0"/>
          <w:sz w:val="24"/>
          <w:szCs w:val="24"/>
          <w:lang w:eastAsia="zh-CN"/>
        </w:rPr>
        <w:t>备注栏应注明</w:t>
      </w:r>
      <w:r>
        <w:rPr>
          <w:rFonts w:hint="eastAsia" w:ascii="仿宋" w:hAnsi="仿宋" w:eastAsia="仿宋" w:cs="宋体"/>
          <w:kern w:val="0"/>
          <w:sz w:val="24"/>
        </w:rPr>
        <w:t>“经公示（公示日期为</w:t>
      </w:r>
      <w:r>
        <w:rPr>
          <w:rFonts w:hint="eastAsia" w:ascii="仿宋" w:hAnsi="仿宋" w:eastAsia="仿宋" w:cs="宋体"/>
          <w:kern w:val="0"/>
          <w:sz w:val="24"/>
          <w:szCs w:val="24"/>
          <w:lang w:val="en-US" w:eastAsia="zh-CN"/>
        </w:rPr>
        <w:t>**</w:t>
      </w:r>
      <w:r>
        <w:rPr>
          <w:rFonts w:hint="eastAsia" w:ascii="仿宋" w:hAnsi="仿宋" w:eastAsia="仿宋" w:cs="宋体"/>
          <w:kern w:val="0"/>
          <w:sz w:val="24"/>
        </w:rPr>
        <w:t>年</w:t>
      </w:r>
      <w:r>
        <w:rPr>
          <w:rFonts w:hint="eastAsia" w:ascii="仿宋" w:hAnsi="仿宋" w:eastAsia="仿宋" w:cs="宋体"/>
          <w:kern w:val="0"/>
          <w:sz w:val="24"/>
          <w:szCs w:val="24"/>
          <w:lang w:val="en-US" w:eastAsia="zh-CN"/>
        </w:rPr>
        <w:t>*</w:t>
      </w:r>
      <w:r>
        <w:rPr>
          <w:rFonts w:hint="eastAsia" w:ascii="仿宋" w:hAnsi="仿宋" w:eastAsia="仿宋" w:cs="宋体"/>
          <w:kern w:val="0"/>
          <w:sz w:val="24"/>
        </w:rPr>
        <w:t>月</w:t>
      </w:r>
      <w:r>
        <w:rPr>
          <w:rFonts w:hint="eastAsia" w:ascii="仿宋" w:hAnsi="仿宋" w:eastAsia="仿宋" w:cs="宋体"/>
          <w:kern w:val="0"/>
          <w:sz w:val="24"/>
          <w:szCs w:val="24"/>
          <w:lang w:val="en-US" w:eastAsia="zh-CN"/>
        </w:rPr>
        <w:t>*</w:t>
      </w:r>
      <w:r>
        <w:rPr>
          <w:rFonts w:hint="eastAsia" w:ascii="仿宋" w:hAnsi="仿宋" w:eastAsia="仿宋" w:cs="宋体"/>
          <w:kern w:val="0"/>
          <w:sz w:val="24"/>
        </w:rPr>
        <w:t>日至</w:t>
      </w:r>
      <w:r>
        <w:rPr>
          <w:rFonts w:hint="eastAsia" w:ascii="仿宋" w:hAnsi="仿宋" w:eastAsia="仿宋" w:cs="宋体"/>
          <w:kern w:val="0"/>
          <w:sz w:val="24"/>
          <w:szCs w:val="24"/>
          <w:lang w:val="en-US" w:eastAsia="zh-CN"/>
        </w:rPr>
        <w:t>*</w:t>
      </w:r>
      <w:r>
        <w:rPr>
          <w:rFonts w:hint="eastAsia" w:ascii="仿宋" w:hAnsi="仿宋" w:eastAsia="仿宋" w:cs="宋体"/>
          <w:kern w:val="0"/>
          <w:sz w:val="24"/>
        </w:rPr>
        <w:t>月</w:t>
      </w:r>
      <w:r>
        <w:rPr>
          <w:rFonts w:hint="eastAsia" w:ascii="仿宋" w:hAnsi="仿宋" w:eastAsia="仿宋" w:cs="宋体"/>
          <w:kern w:val="0"/>
          <w:sz w:val="24"/>
          <w:szCs w:val="24"/>
          <w:lang w:val="en-US" w:eastAsia="zh-CN"/>
        </w:rPr>
        <w:t>*</w:t>
      </w:r>
      <w:r>
        <w:rPr>
          <w:rFonts w:hint="eastAsia" w:ascii="仿宋" w:hAnsi="仿宋" w:eastAsia="仿宋" w:cs="宋体"/>
          <w:kern w:val="0"/>
          <w:sz w:val="24"/>
        </w:rPr>
        <w:t>日），材料真实，符合****职务聘任申报条件，同意推荐”。</w:t>
      </w:r>
    </w:p>
    <w:p w14:paraId="73BDB78C">
      <w:pPr>
        <w:adjustRightInd w:val="0"/>
        <w:snapToGrid w:val="0"/>
        <w:spacing w:line="460" w:lineRule="exact"/>
        <w:ind w:firstLine="480" w:firstLineChars="200"/>
        <w:rPr>
          <w:rFonts w:hint="eastAsia" w:ascii="仿宋" w:hAnsi="仿宋" w:eastAsia="仿宋" w:cs="宋体"/>
          <w:color w:val="FF0000"/>
          <w:kern w:val="0"/>
          <w:sz w:val="24"/>
          <w:szCs w:val="24"/>
          <w:lang w:val="en-US" w:eastAsia="zh-CN"/>
        </w:rPr>
      </w:pPr>
      <w:r>
        <w:rPr>
          <w:rFonts w:hint="eastAsia" w:ascii="仿宋" w:hAnsi="仿宋" w:eastAsia="仿宋" w:cs="宋体"/>
          <w:color w:val="FF0000"/>
          <w:kern w:val="0"/>
          <w:sz w:val="24"/>
          <w:szCs w:val="24"/>
          <w:lang w:val="en-US" w:eastAsia="zh-CN"/>
        </w:rPr>
        <w:t>(以下序号对应表格内说明序号）</w:t>
      </w:r>
    </w:p>
    <w:p w14:paraId="41286F88">
      <w:pPr>
        <w:adjustRightInd w:val="0"/>
        <w:snapToGrid w:val="0"/>
        <w:spacing w:line="460" w:lineRule="exact"/>
        <w:ind w:firstLine="480" w:firstLineChars="200"/>
        <w:rPr>
          <w:rFonts w:hint="eastAsia" w:ascii="仿宋" w:hAnsi="仿宋" w:eastAsia="仿宋" w:cs="宋体"/>
          <w:kern w:val="0"/>
          <w:sz w:val="24"/>
          <w:szCs w:val="24"/>
          <w:lang w:eastAsia="zh-CN"/>
        </w:rPr>
      </w:pPr>
      <w:r>
        <w:rPr>
          <w:rFonts w:hint="eastAsia" w:ascii="仿宋" w:hAnsi="仿宋" w:eastAsia="仿宋" w:cs="宋体"/>
          <w:kern w:val="0"/>
          <w:sz w:val="24"/>
          <w:szCs w:val="24"/>
        </w:rPr>
        <w:t>3.申报学科均按一级学科</w:t>
      </w:r>
      <w:r>
        <w:rPr>
          <w:rFonts w:hint="eastAsia" w:ascii="仿宋" w:hAnsi="仿宋" w:eastAsia="仿宋" w:cs="宋体"/>
          <w:kern w:val="0"/>
          <w:sz w:val="24"/>
          <w:szCs w:val="24"/>
          <w:lang w:eastAsia="zh-CN"/>
        </w:rPr>
        <w:t>（学科专业目录内对应四位数字）</w:t>
      </w:r>
      <w:r>
        <w:rPr>
          <w:rFonts w:hint="eastAsia" w:ascii="仿宋" w:hAnsi="仿宋" w:eastAsia="仿宋" w:cs="宋体"/>
          <w:kern w:val="0"/>
          <w:sz w:val="24"/>
          <w:szCs w:val="24"/>
        </w:rPr>
        <w:t>名称填写；</w:t>
      </w:r>
      <w:r>
        <w:rPr>
          <w:rFonts w:hint="eastAsia" w:ascii="仿宋" w:hAnsi="仿宋" w:eastAsia="仿宋" w:cs="宋体"/>
          <w:kern w:val="0"/>
          <w:sz w:val="24"/>
          <w:szCs w:val="24"/>
          <w:lang w:eastAsia="zh-CN"/>
        </w:rPr>
        <w:t>从事</w:t>
      </w:r>
      <w:r>
        <w:rPr>
          <w:rFonts w:hint="eastAsia" w:ascii="仿宋" w:hAnsi="仿宋" w:eastAsia="仿宋" w:cs="宋体"/>
          <w:kern w:val="0"/>
          <w:sz w:val="24"/>
          <w:szCs w:val="24"/>
        </w:rPr>
        <w:t>专业为二级学科或研究方向</w:t>
      </w:r>
      <w:r>
        <w:rPr>
          <w:rFonts w:hint="eastAsia" w:ascii="仿宋" w:hAnsi="仿宋" w:eastAsia="仿宋" w:cs="宋体"/>
          <w:kern w:val="0"/>
          <w:sz w:val="24"/>
          <w:szCs w:val="24"/>
          <w:lang w:eastAsia="zh-CN"/>
        </w:rPr>
        <w:t>（学科专业目录内对应六</w:t>
      </w:r>
      <w:r>
        <w:rPr>
          <w:rFonts w:hint="eastAsia" w:ascii="仿宋" w:hAnsi="仿宋" w:eastAsia="仿宋" w:cs="宋体"/>
          <w:kern w:val="0"/>
          <w:sz w:val="24"/>
          <w:szCs w:val="24"/>
          <w:lang w:val="en-US" w:eastAsia="zh-CN"/>
        </w:rPr>
        <w:t>-七</w:t>
      </w:r>
      <w:r>
        <w:rPr>
          <w:rFonts w:hint="eastAsia" w:ascii="仿宋" w:hAnsi="仿宋" w:eastAsia="仿宋" w:cs="宋体"/>
          <w:kern w:val="0"/>
          <w:sz w:val="24"/>
          <w:szCs w:val="24"/>
          <w:lang w:eastAsia="zh-CN"/>
        </w:rPr>
        <w:t>位数字，含字母）</w:t>
      </w:r>
      <w:r>
        <w:rPr>
          <w:rFonts w:hint="eastAsia" w:ascii="仿宋" w:hAnsi="仿宋" w:eastAsia="仿宋" w:cs="宋体"/>
          <w:kern w:val="0"/>
          <w:sz w:val="24"/>
          <w:szCs w:val="24"/>
        </w:rPr>
        <w:t>。</w:t>
      </w:r>
      <w:r>
        <w:rPr>
          <w:rFonts w:hint="eastAsia" w:ascii="仿宋" w:hAnsi="仿宋" w:eastAsia="仿宋" w:cs="宋体"/>
          <w:kern w:val="0"/>
          <w:sz w:val="24"/>
          <w:szCs w:val="24"/>
          <w:lang w:eastAsia="zh-CN"/>
        </w:rPr>
        <w:t>学科专业目录可在教师工作部（人力资源部）官网下载中心下载。</w:t>
      </w:r>
    </w:p>
    <w:p w14:paraId="45F20BCB">
      <w:pPr>
        <w:adjustRightInd w:val="0"/>
        <w:snapToGrid w:val="0"/>
        <w:spacing w:line="460" w:lineRule="exact"/>
        <w:ind w:firstLine="480" w:firstLineChars="200"/>
        <w:rPr>
          <w:rFonts w:ascii="仿宋" w:hAnsi="仿宋" w:eastAsia="仿宋" w:cs="宋体"/>
          <w:color w:val="FF0000"/>
          <w:kern w:val="0"/>
          <w:sz w:val="24"/>
          <w:szCs w:val="24"/>
        </w:rPr>
      </w:pPr>
      <w:r>
        <w:rPr>
          <w:rFonts w:hint="eastAsia" w:ascii="仿宋" w:hAnsi="仿宋" w:eastAsia="仿宋" w:cs="宋体"/>
          <w:kern w:val="0"/>
          <w:sz w:val="24"/>
          <w:szCs w:val="24"/>
        </w:rPr>
        <w:t>4.</w:t>
      </w:r>
      <w:r>
        <w:rPr>
          <w:rFonts w:hint="eastAsia" w:ascii="仿宋" w:hAnsi="仿宋" w:eastAsia="仿宋" w:cs="宋体"/>
          <w:kern w:val="0"/>
          <w:sz w:val="24"/>
          <w:szCs w:val="24"/>
          <w:lang w:eastAsia="zh-CN"/>
        </w:rPr>
        <w:t>申报</w:t>
      </w:r>
      <w:r>
        <w:rPr>
          <w:rFonts w:hint="eastAsia" w:ascii="仿宋" w:hAnsi="仿宋" w:eastAsia="仿宋" w:cs="宋体"/>
          <w:kern w:val="0"/>
          <w:sz w:val="24"/>
          <w:szCs w:val="24"/>
        </w:rPr>
        <w:t>类型指教学为主型、教学科研型中的一类，</w:t>
      </w:r>
      <w:r>
        <w:rPr>
          <w:rFonts w:hint="eastAsia" w:ascii="仿宋" w:hAnsi="仿宋" w:eastAsia="仿宋" w:cs="宋体"/>
          <w:kern w:val="0"/>
          <w:sz w:val="24"/>
          <w:szCs w:val="24"/>
          <w:lang w:eastAsia="zh-CN"/>
        </w:rPr>
        <w:t>学生思想政治教育学科教师（思政辅导员）</w:t>
      </w:r>
      <w:r>
        <w:rPr>
          <w:rFonts w:hint="eastAsia" w:ascii="仿宋" w:hAnsi="仿宋" w:eastAsia="仿宋" w:cs="宋体"/>
          <w:color w:val="auto"/>
          <w:kern w:val="0"/>
          <w:sz w:val="24"/>
          <w:szCs w:val="24"/>
        </w:rPr>
        <w:t>此栏不需填写。</w:t>
      </w:r>
    </w:p>
    <w:p w14:paraId="745C9878">
      <w:pPr>
        <w:adjustRightInd w:val="0"/>
        <w:snapToGrid w:val="0"/>
        <w:spacing w:line="460" w:lineRule="exact"/>
        <w:ind w:firstLine="480" w:firstLineChars="200"/>
        <w:rPr>
          <w:rFonts w:ascii="仿宋" w:hAnsi="仿宋" w:eastAsia="仿宋" w:cs="宋体"/>
          <w:kern w:val="0"/>
          <w:sz w:val="24"/>
          <w:szCs w:val="24"/>
        </w:rPr>
      </w:pP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.本栏由同级专业技术职务具有两个不同系列职称的人员填写，没有连续聘任的，应注明未聘起止时间。</w:t>
      </w:r>
    </w:p>
    <w:p w14:paraId="3CE6D6FB">
      <w:pPr>
        <w:adjustRightInd w:val="0"/>
        <w:snapToGrid w:val="0"/>
        <w:spacing w:line="460" w:lineRule="exact"/>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.第一学历填写第一次取得的大学学历。教育类别指普通教育、成人教育和网络教育。</w:t>
      </w:r>
    </w:p>
    <w:p w14:paraId="34C226F2">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7.</w:t>
      </w:r>
      <w:r>
        <w:rPr>
          <w:rFonts w:hint="eastAsia" w:ascii="仿宋" w:hAnsi="仿宋" w:eastAsia="仿宋" w:cs="宋体"/>
          <w:kern w:val="0"/>
          <w:sz w:val="24"/>
          <w:szCs w:val="24"/>
          <w:lang w:eastAsia="zh-CN"/>
        </w:rPr>
        <w:t>自</w:t>
      </w:r>
      <w:r>
        <w:rPr>
          <w:rFonts w:hint="eastAsia" w:ascii="仿宋" w:hAnsi="仿宋" w:eastAsia="仿宋" w:cs="宋体"/>
          <w:kern w:val="0"/>
          <w:sz w:val="24"/>
          <w:szCs w:val="24"/>
          <w:lang w:val="en-US" w:eastAsia="zh-CN"/>
        </w:rPr>
        <w:t>2019年起，教学人员晋升讲师职务的必须在现岗位任职期间满足社会实践继续教育课时不少于90学时（30个工作日），晋升副高级职务必须在现岗位任职期间满足社会实践继续教育课时近5年累计不少于180学时（60个工作日）。符合以下条件之一，上述要求可减半：（1）近5年有一年企业工作经历的人员；（2）教研室主任、主任助理等“双肩挑”人员。符合减半条件的请注明。</w:t>
      </w:r>
    </w:p>
    <w:p w14:paraId="63D2E13F">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8.按照上级文件规定45周岁及以下青年教师申报副教授职称，须承担1年以上辅导员、班主任（班导师）等学生工作。</w:t>
      </w:r>
    </w:p>
    <w:p w14:paraId="7A70A42C">
      <w:pPr>
        <w:adjustRightInd w:val="0"/>
        <w:snapToGrid w:val="0"/>
        <w:spacing w:line="460" w:lineRule="exact"/>
        <w:ind w:firstLine="480" w:firstLineChars="200"/>
        <w:rPr>
          <w:rFonts w:hint="eastAsia" w:ascii="仿宋" w:hAnsi="仿宋" w:eastAsia="仿宋" w:cs="宋体"/>
          <w:color w:val="auto"/>
          <w:kern w:val="0"/>
          <w:sz w:val="24"/>
          <w:szCs w:val="24"/>
          <w:lang w:eastAsia="zh-CN"/>
        </w:rPr>
      </w:pPr>
      <w:r>
        <w:rPr>
          <w:rFonts w:hint="eastAsia" w:ascii="仿宋" w:hAnsi="仿宋" w:eastAsia="仿宋" w:cs="宋体"/>
          <w:kern w:val="0"/>
          <w:sz w:val="24"/>
          <w:szCs w:val="24"/>
          <w:lang w:val="en-US" w:eastAsia="zh-CN"/>
        </w:rPr>
        <w:t>9.</w:t>
      </w:r>
      <w:r>
        <w:rPr>
          <w:rFonts w:hint="eastAsia" w:ascii="仿宋" w:hAnsi="仿宋" w:eastAsia="仿宋" w:cs="宋体"/>
          <w:color w:val="auto"/>
          <w:kern w:val="0"/>
          <w:sz w:val="24"/>
          <w:szCs w:val="24"/>
          <w:lang w:val="en-US" w:eastAsia="zh-CN"/>
        </w:rPr>
        <w:t>继续教育学时满足文件要求请写明：</w:t>
      </w:r>
      <w:r>
        <w:rPr>
          <w:rFonts w:hint="eastAsia" w:ascii="仿宋" w:hAnsi="仿宋" w:eastAsia="仿宋" w:cs="宋体"/>
          <w:color w:val="auto"/>
          <w:kern w:val="0"/>
          <w:sz w:val="24"/>
          <w:szCs w:val="24"/>
        </w:rPr>
        <w:t>任现职以来，继续教育已达到要求。</w:t>
      </w:r>
      <w:r>
        <w:rPr>
          <w:rFonts w:hint="eastAsia" w:ascii="仿宋" w:hAnsi="仿宋" w:eastAsia="仿宋" w:cs="宋体"/>
          <w:color w:val="auto"/>
          <w:kern w:val="0"/>
          <w:sz w:val="24"/>
          <w:szCs w:val="24"/>
          <w:lang w:eastAsia="zh-CN"/>
        </w:rPr>
        <w:t>、</w:t>
      </w:r>
    </w:p>
    <w:p w14:paraId="6DE088CB">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10.</w:t>
      </w:r>
      <w:r>
        <w:rPr>
          <w:rFonts w:hint="eastAsia" w:ascii="仿宋" w:hAnsi="仿宋" w:eastAsia="仿宋" w:cs="宋体"/>
          <w:kern w:val="0"/>
          <w:sz w:val="24"/>
          <w:szCs w:val="24"/>
          <w:lang w:val="en-US" w:eastAsia="zh-CN"/>
        </w:rPr>
        <w:t>参加过往年（包含2025年）相关系列专业技术职务评聘工作未获通过人员</w:t>
      </w:r>
      <w:r>
        <w:rPr>
          <w:rFonts w:hint="eastAsia" w:ascii="仿宋" w:hAnsi="仿宋" w:eastAsia="仿宋" w:cs="宋体"/>
          <w:kern w:val="0"/>
          <w:sz w:val="24"/>
          <w:szCs w:val="24"/>
        </w:rPr>
        <w:t>（指参加学科组评议或评聘组织评审后未通过人员）</w:t>
      </w:r>
      <w:r>
        <w:rPr>
          <w:rFonts w:hint="eastAsia" w:ascii="仿宋" w:hAnsi="仿宋" w:eastAsia="仿宋" w:cs="宋体"/>
          <w:kern w:val="0"/>
          <w:sz w:val="24"/>
          <w:szCs w:val="24"/>
          <w:lang w:val="en-US" w:eastAsia="zh-CN"/>
        </w:rPr>
        <w:t>，勾选后请注明具体参评年份，并按照通知要求写明新增成果，申报2026年高级职务评聘须增加一篇本科学报级以上论文，或出版著作5万字以上，或获得申请聘任职务所列的研究项目、专利成果或奖项1项以上。</w:t>
      </w:r>
    </w:p>
    <w:p w14:paraId="7FB95A8F">
      <w:pPr>
        <w:adjustRightInd w:val="0"/>
        <w:snapToGrid w:val="0"/>
        <w:spacing w:line="460" w:lineRule="exact"/>
        <w:ind w:firstLine="480" w:firstLineChars="200"/>
        <w:rPr>
          <w:rFonts w:hint="default"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11.</w:t>
      </w:r>
      <w:r>
        <w:rPr>
          <w:rFonts w:hint="eastAsia" w:ascii="仿宋" w:hAnsi="仿宋" w:eastAsia="仿宋" w:cs="宋体"/>
          <w:kern w:val="0"/>
          <w:sz w:val="24"/>
          <w:szCs w:val="24"/>
          <w:lang w:val="en-US" w:eastAsia="zh-CN"/>
        </w:rPr>
        <w:t>2025年参加代表作送审未聘任人员，其2025年送审鉴定结果仍可使用。若本人自愿参加本次代表作送审，其送审代表作为论文时，至少须更换送审代表作1篇。2025年代表作送审鉴定结果不再予以使用。</w:t>
      </w:r>
    </w:p>
    <w:p w14:paraId="345265BC">
      <w:pPr>
        <w:adjustRightInd w:val="0"/>
        <w:snapToGrid w:val="0"/>
        <w:spacing w:line="460" w:lineRule="exact"/>
        <w:ind w:firstLine="480" w:firstLineChars="200"/>
        <w:rPr>
          <w:rFonts w:hint="eastAsia" w:ascii="仿宋" w:hAnsi="仿宋" w:eastAsia="仿宋" w:cs="宋体"/>
          <w:color w:val="FF0000"/>
          <w:kern w:val="0"/>
          <w:sz w:val="24"/>
          <w:szCs w:val="24"/>
          <w:lang w:eastAsia="zh-CN"/>
        </w:rPr>
      </w:pPr>
      <w:r>
        <w:rPr>
          <w:rFonts w:hint="eastAsia" w:ascii="仿宋" w:hAnsi="仿宋" w:eastAsia="仿宋" w:cs="宋体"/>
          <w:color w:val="auto"/>
          <w:kern w:val="0"/>
          <w:sz w:val="24"/>
          <w:szCs w:val="24"/>
          <w:lang w:val="en-US" w:eastAsia="zh-CN"/>
        </w:rPr>
        <w:t>12.</w:t>
      </w:r>
      <w:r>
        <w:rPr>
          <w:rFonts w:hint="eastAsia" w:ascii="仿宋" w:hAnsi="仿宋" w:eastAsia="仿宋" w:cs="宋体"/>
          <w:color w:val="auto"/>
          <w:kern w:val="0"/>
          <w:sz w:val="24"/>
          <w:szCs w:val="24"/>
        </w:rPr>
        <w:t>所填写的业绩，须为任现职以来至</w:t>
      </w:r>
      <w:r>
        <w:rPr>
          <w:rFonts w:hint="eastAsia" w:ascii="仿宋" w:hAnsi="仿宋" w:eastAsia="仿宋" w:cs="宋体"/>
          <w:color w:val="auto"/>
          <w:kern w:val="0"/>
          <w:sz w:val="24"/>
          <w:szCs w:val="24"/>
          <w:lang w:val="en-US" w:eastAsia="zh-CN"/>
        </w:rPr>
        <w:t>2026年8月31日</w:t>
      </w:r>
      <w:r>
        <w:rPr>
          <w:rFonts w:hint="eastAsia" w:ascii="仿宋" w:hAnsi="仿宋" w:eastAsia="仿宋" w:cs="宋体"/>
          <w:color w:val="auto"/>
          <w:kern w:val="0"/>
          <w:sz w:val="24"/>
          <w:szCs w:val="24"/>
        </w:rPr>
        <w:t>前成果，</w:t>
      </w:r>
      <w:r>
        <w:rPr>
          <w:rFonts w:hint="eastAsia" w:ascii="仿宋" w:hAnsi="仿宋" w:eastAsia="仿宋" w:cs="宋体"/>
          <w:color w:val="auto"/>
          <w:kern w:val="0"/>
          <w:sz w:val="24"/>
          <w:szCs w:val="24"/>
          <w:lang w:eastAsia="zh-CN"/>
        </w:rPr>
        <w:t>填</w:t>
      </w:r>
      <w:r>
        <w:rPr>
          <w:rFonts w:hint="eastAsia" w:ascii="仿宋" w:hAnsi="仿宋" w:eastAsia="仿宋" w:cs="宋体"/>
          <w:color w:val="auto"/>
          <w:kern w:val="0"/>
          <w:sz w:val="24"/>
          <w:szCs w:val="24"/>
        </w:rPr>
        <w:t>写内容参照《</w:t>
      </w:r>
      <w:r>
        <w:rPr>
          <w:rFonts w:hint="eastAsia" w:ascii="仿宋" w:hAnsi="仿宋" w:eastAsia="仿宋" w:cs="宋体"/>
          <w:color w:val="auto"/>
          <w:kern w:val="0"/>
          <w:sz w:val="24"/>
          <w:szCs w:val="24"/>
          <w:lang w:eastAsia="zh-CN"/>
        </w:rPr>
        <w:t>福建师范大学协和学院教师职称评价标准</w:t>
      </w:r>
      <w:r>
        <w:rPr>
          <w:rFonts w:hint="eastAsia" w:ascii="仿宋" w:hAnsi="仿宋" w:eastAsia="仿宋" w:cs="宋体"/>
          <w:color w:val="auto"/>
          <w:kern w:val="0"/>
          <w:sz w:val="24"/>
          <w:szCs w:val="24"/>
        </w:rPr>
        <w:t>》（闽师</w:t>
      </w:r>
      <w:r>
        <w:rPr>
          <w:rFonts w:hint="eastAsia" w:ascii="仿宋" w:hAnsi="仿宋" w:eastAsia="仿宋" w:cs="宋体"/>
          <w:color w:val="auto"/>
          <w:kern w:val="0"/>
          <w:sz w:val="24"/>
          <w:szCs w:val="24"/>
          <w:lang w:eastAsia="zh-CN"/>
        </w:rPr>
        <w:t>协</w:t>
      </w:r>
      <w:r>
        <w:rPr>
          <w:rFonts w:hint="eastAsia" w:ascii="仿宋" w:hAnsi="仿宋" w:eastAsia="仿宋" w:cs="宋体"/>
          <w:color w:val="auto"/>
          <w:kern w:val="0"/>
          <w:sz w:val="24"/>
          <w:szCs w:val="24"/>
        </w:rPr>
        <w:t>人〔202</w:t>
      </w:r>
      <w:r>
        <w:rPr>
          <w:rFonts w:hint="eastAsia" w:ascii="仿宋" w:hAnsi="仿宋" w:eastAsia="仿宋" w:cs="宋体"/>
          <w:color w:val="auto"/>
          <w:kern w:val="0"/>
          <w:sz w:val="24"/>
          <w:szCs w:val="24"/>
          <w:lang w:val="en-US" w:eastAsia="zh-CN"/>
        </w:rPr>
        <w:t>4</w:t>
      </w:r>
      <w:r>
        <w:rPr>
          <w:rFonts w:hint="eastAsia" w:ascii="仿宋" w:hAnsi="仿宋" w:eastAsia="仿宋" w:cs="宋体"/>
          <w:color w:val="auto"/>
          <w:kern w:val="0"/>
          <w:sz w:val="24"/>
          <w:szCs w:val="24"/>
        </w:rPr>
        <w:t>〕10号）文件中业绩条件的具体条款。</w:t>
      </w:r>
      <w:r>
        <w:rPr>
          <w:rFonts w:hint="eastAsia" w:ascii="仿宋" w:hAnsi="仿宋" w:eastAsia="仿宋" w:cs="宋体"/>
          <w:kern w:val="0"/>
          <w:sz w:val="24"/>
          <w:szCs w:val="24"/>
        </w:rPr>
        <w:t>范例：</w:t>
      </w:r>
      <w:r>
        <w:rPr>
          <w:rFonts w:hint="eastAsia" w:ascii="仿宋" w:hAnsi="仿宋" w:eastAsia="仿宋" w:cs="宋体"/>
          <w:b/>
          <w:bCs/>
          <w:kern w:val="0"/>
          <w:sz w:val="24"/>
          <w:szCs w:val="24"/>
          <w:lang w:eastAsia="zh-CN"/>
        </w:rPr>
        <w:t>一</w:t>
      </w:r>
      <w:r>
        <w:rPr>
          <w:rFonts w:hint="eastAsia" w:ascii="仿宋" w:hAnsi="仿宋" w:eastAsia="仿宋" w:cs="宋体"/>
          <w:b/>
          <w:bCs/>
          <w:kern w:val="0"/>
          <w:sz w:val="24"/>
          <w:szCs w:val="24"/>
          <w:lang w:val="en-US" w:eastAsia="zh-CN"/>
        </w:rPr>
        <w:t>.</w:t>
      </w:r>
      <w:r>
        <w:rPr>
          <w:rFonts w:hint="eastAsia" w:ascii="仿宋" w:hAnsi="仿宋" w:eastAsia="仿宋" w:cs="宋体"/>
          <w:kern w:val="0"/>
          <w:sz w:val="24"/>
          <w:szCs w:val="24"/>
        </w:rPr>
        <w:t>申报教学科研型副教授，</w:t>
      </w:r>
      <w:r>
        <w:rPr>
          <w:rFonts w:hint="eastAsia" w:ascii="仿宋" w:hAnsi="仿宋" w:eastAsia="仿宋" w:cs="宋体"/>
          <w:b/>
          <w:kern w:val="0"/>
          <w:sz w:val="24"/>
          <w:szCs w:val="24"/>
        </w:rPr>
        <w:t>业绩条件</w:t>
      </w:r>
      <w:r>
        <w:rPr>
          <w:rFonts w:hint="eastAsia" w:ascii="仿宋" w:hAnsi="仿宋" w:eastAsia="仿宋" w:cs="宋体"/>
          <w:b/>
          <w:kern w:val="0"/>
          <w:sz w:val="24"/>
          <w:szCs w:val="24"/>
          <w:lang w:val="en-US" w:eastAsia="zh-CN"/>
        </w:rPr>
        <w:t>A类</w:t>
      </w:r>
      <w:r>
        <w:rPr>
          <w:rFonts w:hint="eastAsia" w:ascii="仿宋" w:hAnsi="仿宋" w:eastAsia="仿宋" w:cs="宋体"/>
          <w:b/>
          <w:kern w:val="0"/>
          <w:sz w:val="24"/>
          <w:szCs w:val="24"/>
        </w:rPr>
        <w:t>：</w:t>
      </w:r>
      <w:r>
        <w:rPr>
          <w:rFonts w:hint="eastAsia" w:ascii="仿宋" w:hAnsi="仿宋" w:eastAsia="仿宋" w:cs="宋体"/>
          <w:kern w:val="0"/>
          <w:sz w:val="24"/>
          <w:szCs w:val="24"/>
        </w:rPr>
        <w:t>1</w:t>
      </w:r>
      <w:r>
        <w:rPr>
          <w:rFonts w:ascii="仿宋" w:hAnsi="仿宋" w:eastAsia="仿宋" w:cs="宋体"/>
          <w:kern w:val="0"/>
          <w:sz w:val="24"/>
          <w:szCs w:val="24"/>
        </w:rPr>
        <w:t>.</w:t>
      </w:r>
      <w:r>
        <w:rPr>
          <w:rFonts w:hint="eastAsia" w:ascii="仿宋" w:hAnsi="仿宋" w:eastAsia="仿宋" w:cs="宋体"/>
          <w:kern w:val="0"/>
          <w:sz w:val="24"/>
          <w:szCs w:val="24"/>
          <w:lang w:eastAsia="zh-CN"/>
        </w:rPr>
        <w:t>教学科研型发表</w:t>
      </w:r>
      <w:r>
        <w:rPr>
          <w:rFonts w:hint="eastAsia" w:ascii="仿宋" w:hAnsi="仿宋" w:eastAsia="仿宋" w:cs="宋体"/>
          <w:kern w:val="0"/>
          <w:sz w:val="24"/>
          <w:szCs w:val="24"/>
          <w:lang w:val="en-US" w:eastAsia="zh-CN"/>
        </w:rPr>
        <w:t>3篇论文</w:t>
      </w:r>
      <w:r>
        <w:rPr>
          <w:rFonts w:hint="eastAsia" w:ascii="仿宋" w:hAnsi="仿宋" w:eastAsia="仿宋" w:cs="宋体"/>
          <w:color w:val="FF0000"/>
          <w:kern w:val="0"/>
          <w:sz w:val="24"/>
          <w:szCs w:val="24"/>
          <w:lang w:val="en-US" w:eastAsia="zh-CN"/>
        </w:rPr>
        <w:t>（4篇）</w:t>
      </w:r>
      <w:r>
        <w:rPr>
          <w:rFonts w:hint="eastAsia" w:ascii="仿宋" w:hAnsi="仿宋" w:eastAsia="仿宋" w:cs="宋体"/>
          <w:kern w:val="0"/>
          <w:sz w:val="24"/>
          <w:szCs w:val="24"/>
          <w:lang w:val="en-US" w:eastAsia="zh-CN"/>
        </w:rPr>
        <w:t>，其中2篇核心期刊论文</w:t>
      </w:r>
      <w:r>
        <w:rPr>
          <w:rFonts w:hint="eastAsia" w:ascii="仿宋" w:hAnsi="仿宋" w:eastAsia="仿宋" w:cs="宋体"/>
          <w:color w:val="FF0000"/>
          <w:kern w:val="0"/>
          <w:sz w:val="24"/>
          <w:szCs w:val="24"/>
          <w:lang w:val="en-US" w:eastAsia="zh-CN"/>
        </w:rPr>
        <w:t>（3篇）</w:t>
      </w:r>
      <w:r>
        <w:rPr>
          <w:rFonts w:hint="eastAsia" w:ascii="仿宋" w:hAnsi="仿宋" w:eastAsia="仿宋" w:cs="宋体"/>
          <w:kern w:val="0"/>
          <w:sz w:val="24"/>
          <w:szCs w:val="24"/>
        </w:rPr>
        <w:t>;</w:t>
      </w:r>
      <w:r>
        <w:rPr>
          <w:rFonts w:hint="eastAsia" w:ascii="仿宋" w:hAnsi="仿宋" w:eastAsia="仿宋" w:cs="宋体"/>
          <w:b/>
          <w:kern w:val="0"/>
          <w:sz w:val="24"/>
          <w:szCs w:val="24"/>
        </w:rPr>
        <w:t>业绩条件</w:t>
      </w:r>
      <w:r>
        <w:rPr>
          <w:rFonts w:hint="eastAsia" w:ascii="仿宋" w:hAnsi="仿宋" w:eastAsia="仿宋" w:cs="宋体"/>
          <w:b/>
          <w:kern w:val="0"/>
          <w:sz w:val="24"/>
          <w:szCs w:val="24"/>
          <w:lang w:val="en-US" w:eastAsia="zh-CN"/>
        </w:rPr>
        <w:t>B类</w:t>
      </w:r>
      <w:r>
        <w:rPr>
          <w:rFonts w:hint="eastAsia" w:ascii="仿宋" w:hAnsi="仿宋" w:eastAsia="仿宋" w:cs="宋体"/>
          <w:b/>
          <w:kern w:val="0"/>
          <w:sz w:val="24"/>
          <w:szCs w:val="24"/>
        </w:rPr>
        <w:t>：</w:t>
      </w:r>
      <w:r>
        <w:rPr>
          <w:rFonts w:ascii="仿宋" w:hAnsi="仿宋" w:eastAsia="仿宋" w:cs="宋体"/>
          <w:kern w:val="0"/>
          <w:sz w:val="24"/>
          <w:szCs w:val="24"/>
        </w:rPr>
        <w:t>2.</w:t>
      </w:r>
      <w:r>
        <w:rPr>
          <w:rFonts w:hint="eastAsia" w:ascii="仿宋" w:hAnsi="仿宋" w:eastAsia="仿宋" w:cs="宋体"/>
          <w:kern w:val="0"/>
          <w:sz w:val="24"/>
          <w:szCs w:val="24"/>
          <w:lang w:eastAsia="zh-CN"/>
        </w:rPr>
        <w:t>主持</w:t>
      </w:r>
      <w:r>
        <w:rPr>
          <w:rFonts w:hint="eastAsia" w:ascii="仿宋" w:hAnsi="仿宋" w:eastAsia="仿宋" w:cs="宋体"/>
          <w:kern w:val="0"/>
          <w:sz w:val="24"/>
          <w:szCs w:val="24"/>
          <w:lang w:val="en-US" w:eastAsia="zh-CN"/>
        </w:rPr>
        <w:t>1项市厅级以上项目</w:t>
      </w:r>
      <w:r>
        <w:rPr>
          <w:rFonts w:hint="eastAsia" w:ascii="仿宋" w:hAnsi="仿宋" w:eastAsia="仿宋" w:cs="宋体"/>
          <w:color w:val="FF0000"/>
          <w:kern w:val="0"/>
          <w:sz w:val="24"/>
          <w:szCs w:val="24"/>
          <w:lang w:val="en-US" w:eastAsia="zh-CN"/>
        </w:rPr>
        <w:t>（2项）</w:t>
      </w:r>
      <w:r>
        <w:rPr>
          <w:rFonts w:hint="eastAsia" w:ascii="仿宋" w:hAnsi="仿宋" w:eastAsia="仿宋" w:cs="宋体"/>
          <w:kern w:val="0"/>
          <w:sz w:val="24"/>
          <w:szCs w:val="24"/>
          <w:lang w:val="en-US" w:eastAsia="zh-CN"/>
        </w:rPr>
        <w:t>且参与省级教学科研项目1项（排名前三）</w:t>
      </w:r>
      <w:r>
        <w:rPr>
          <w:rFonts w:hint="eastAsia" w:ascii="仿宋" w:hAnsi="仿宋" w:eastAsia="仿宋" w:cs="宋体"/>
          <w:color w:val="FF0000"/>
          <w:kern w:val="0"/>
          <w:sz w:val="24"/>
          <w:szCs w:val="24"/>
          <w:lang w:val="en-US" w:eastAsia="zh-CN"/>
        </w:rPr>
        <w:t>（1项（排名第二）</w:t>
      </w:r>
      <w:r>
        <w:rPr>
          <w:rFonts w:hint="eastAsia" w:ascii="仿宋" w:hAnsi="仿宋" w:eastAsia="仿宋" w:cs="宋体"/>
          <w:kern w:val="0"/>
          <w:sz w:val="24"/>
          <w:szCs w:val="24"/>
        </w:rPr>
        <w:t>;</w:t>
      </w:r>
      <w:r>
        <w:rPr>
          <w:rFonts w:hint="eastAsia" w:ascii="仿宋" w:hAnsi="仿宋" w:eastAsia="仿宋" w:cs="宋体"/>
          <w:b/>
          <w:kern w:val="0"/>
          <w:sz w:val="24"/>
          <w:szCs w:val="24"/>
        </w:rPr>
        <w:t>业绩条件</w:t>
      </w:r>
      <w:r>
        <w:rPr>
          <w:rFonts w:hint="eastAsia" w:ascii="仿宋" w:hAnsi="仿宋" w:eastAsia="仿宋" w:cs="宋体"/>
          <w:b/>
          <w:kern w:val="0"/>
          <w:sz w:val="24"/>
          <w:szCs w:val="24"/>
          <w:lang w:val="en-US" w:eastAsia="zh-CN"/>
        </w:rPr>
        <w:t>B类</w:t>
      </w:r>
      <w:r>
        <w:rPr>
          <w:rFonts w:hint="eastAsia" w:ascii="仿宋" w:hAnsi="仿宋" w:eastAsia="仿宋" w:cs="宋体"/>
          <w:b/>
          <w:kern w:val="0"/>
          <w:sz w:val="24"/>
          <w:szCs w:val="24"/>
        </w:rPr>
        <w:t>：</w:t>
      </w:r>
      <w:r>
        <w:rPr>
          <w:rFonts w:hint="eastAsia" w:ascii="仿宋" w:hAnsi="仿宋" w:eastAsia="仿宋" w:cs="宋体"/>
          <w:b/>
          <w:kern w:val="0"/>
          <w:sz w:val="24"/>
          <w:szCs w:val="24"/>
          <w:lang w:val="en-US" w:eastAsia="zh-CN"/>
        </w:rPr>
        <w:t>7</w:t>
      </w:r>
      <w:r>
        <w:rPr>
          <w:rFonts w:ascii="仿宋" w:hAnsi="仿宋" w:eastAsia="仿宋" w:cs="宋体"/>
          <w:kern w:val="0"/>
          <w:sz w:val="24"/>
          <w:szCs w:val="24"/>
        </w:rPr>
        <w:t>.</w:t>
      </w:r>
      <w:r>
        <w:rPr>
          <w:rFonts w:hint="eastAsia" w:ascii="仿宋" w:hAnsi="仿宋" w:eastAsia="仿宋" w:cs="宋体"/>
          <w:kern w:val="0"/>
          <w:sz w:val="24"/>
          <w:szCs w:val="24"/>
          <w:lang w:eastAsia="zh-CN"/>
        </w:rPr>
        <w:t>获</w:t>
      </w:r>
      <w:r>
        <w:rPr>
          <w:rFonts w:hint="eastAsia" w:ascii="仿宋" w:hAnsi="仿宋" w:eastAsia="仿宋" w:cs="宋体"/>
          <w:kern w:val="0"/>
          <w:sz w:val="24"/>
          <w:szCs w:val="24"/>
          <w:lang w:val="en-US" w:eastAsia="zh-CN"/>
        </w:rPr>
        <w:t>1</w:t>
      </w:r>
      <w:r>
        <w:rPr>
          <w:rFonts w:hint="eastAsia" w:ascii="仿宋" w:hAnsi="仿宋" w:eastAsia="仿宋" w:cs="宋体"/>
          <w:kern w:val="0"/>
          <w:sz w:val="24"/>
          <w:szCs w:val="24"/>
          <w:lang w:eastAsia="zh-CN"/>
        </w:rPr>
        <w:t>件国家授权发明专利</w:t>
      </w:r>
      <w:r>
        <w:rPr>
          <w:rFonts w:hint="eastAsia" w:ascii="仿宋" w:hAnsi="仿宋" w:eastAsia="仿宋" w:cs="宋体"/>
          <w:color w:val="FF0000"/>
          <w:kern w:val="0"/>
          <w:sz w:val="24"/>
          <w:szCs w:val="24"/>
          <w:lang w:eastAsia="zh-CN"/>
        </w:rPr>
        <w:t>（</w:t>
      </w:r>
      <w:r>
        <w:rPr>
          <w:rFonts w:hint="eastAsia" w:ascii="仿宋" w:hAnsi="仿宋" w:eastAsia="仿宋" w:cs="宋体"/>
          <w:color w:val="FF0000"/>
          <w:kern w:val="0"/>
          <w:sz w:val="24"/>
          <w:szCs w:val="24"/>
          <w:lang w:val="en-US" w:eastAsia="zh-CN"/>
        </w:rPr>
        <w:t>2件</w:t>
      </w:r>
      <w:r>
        <w:rPr>
          <w:rFonts w:hint="eastAsia" w:ascii="仿宋" w:hAnsi="仿宋" w:eastAsia="仿宋" w:cs="宋体"/>
          <w:color w:val="FF0000"/>
          <w:kern w:val="0"/>
          <w:sz w:val="24"/>
          <w:szCs w:val="24"/>
          <w:lang w:eastAsia="zh-CN"/>
        </w:rPr>
        <w:t>）</w:t>
      </w:r>
      <w:r>
        <w:rPr>
          <w:rFonts w:hint="eastAsia" w:ascii="仿宋" w:hAnsi="仿宋" w:eastAsia="仿宋" w:cs="宋体"/>
          <w:kern w:val="0"/>
          <w:sz w:val="24"/>
          <w:szCs w:val="24"/>
        </w:rPr>
        <w:t>。</w:t>
      </w:r>
      <w:r>
        <w:rPr>
          <w:rFonts w:hint="eastAsia" w:ascii="仿宋" w:hAnsi="仿宋" w:eastAsia="仿宋" w:cs="宋体"/>
          <w:color w:val="FF0000"/>
          <w:kern w:val="0"/>
          <w:sz w:val="24"/>
          <w:szCs w:val="24"/>
        </w:rPr>
        <w:t>括号中的数量，请根据个人实际情况填写。</w:t>
      </w:r>
      <w:r>
        <w:rPr>
          <w:rFonts w:hint="eastAsia" w:ascii="仿宋" w:hAnsi="仿宋" w:eastAsia="仿宋" w:cs="宋体"/>
          <w:color w:val="FF0000"/>
          <w:kern w:val="0"/>
          <w:sz w:val="24"/>
          <w:szCs w:val="24"/>
          <w:lang w:eastAsia="zh-CN"/>
        </w:rPr>
        <w:t>如有使用折抵，也在此处写明。</w:t>
      </w:r>
    </w:p>
    <w:p w14:paraId="455CAA80">
      <w:pPr>
        <w:adjustRightInd w:val="0"/>
        <w:snapToGrid w:val="0"/>
        <w:spacing w:line="460" w:lineRule="exact"/>
        <w:ind w:firstLine="480" w:firstLineChars="200"/>
        <w:rPr>
          <w:rFonts w:hint="eastAsia" w:ascii="仿宋" w:hAnsi="仿宋" w:eastAsia="仿宋" w:cs="宋体"/>
          <w:color w:val="auto"/>
          <w:kern w:val="0"/>
          <w:sz w:val="24"/>
          <w:szCs w:val="24"/>
          <w:lang w:eastAsia="zh-CN"/>
        </w:rPr>
      </w:pPr>
      <w:r>
        <w:rPr>
          <w:rFonts w:hint="eastAsia" w:ascii="仿宋" w:hAnsi="仿宋" w:eastAsia="仿宋" w:cs="宋体"/>
          <w:color w:val="auto"/>
          <w:kern w:val="0"/>
          <w:sz w:val="24"/>
          <w:szCs w:val="24"/>
          <w:lang w:val="en-US" w:eastAsia="zh-CN"/>
        </w:rPr>
        <w:t>13.</w:t>
      </w:r>
      <w:r>
        <w:rPr>
          <w:rFonts w:hint="eastAsia" w:ascii="仿宋" w:hAnsi="仿宋" w:eastAsia="仿宋" w:cs="宋体"/>
          <w:color w:val="auto"/>
          <w:kern w:val="0"/>
          <w:sz w:val="24"/>
        </w:rPr>
        <w:t>应聘高级职务人员需提交2篇（部、项等）独立、第一或通讯作者署名的代表性成果。代表</w:t>
      </w:r>
      <w:r>
        <w:rPr>
          <w:rFonts w:hint="eastAsia" w:ascii="仿宋" w:hAnsi="仿宋" w:eastAsia="仿宋" w:cs="宋体"/>
          <w:color w:val="auto"/>
          <w:kern w:val="0"/>
          <w:sz w:val="24"/>
          <w:szCs w:val="24"/>
          <w:lang w:eastAsia="zh-CN"/>
        </w:rPr>
        <w:t>性</w:t>
      </w:r>
      <w:r>
        <w:rPr>
          <w:rFonts w:hint="eastAsia" w:ascii="仿宋" w:hAnsi="仿宋" w:eastAsia="仿宋" w:cs="宋体"/>
          <w:color w:val="auto"/>
          <w:kern w:val="0"/>
          <w:sz w:val="24"/>
        </w:rPr>
        <w:t>成果</w:t>
      </w:r>
      <w:r>
        <w:rPr>
          <w:rFonts w:hint="eastAsia" w:ascii="仿宋" w:hAnsi="仿宋" w:eastAsia="仿宋" w:cs="宋体"/>
          <w:color w:val="auto"/>
          <w:kern w:val="0"/>
          <w:sz w:val="24"/>
          <w:szCs w:val="24"/>
          <w:lang w:eastAsia="zh-CN"/>
        </w:rPr>
        <w:t>类型</w:t>
      </w:r>
      <w:r>
        <w:rPr>
          <w:rFonts w:hint="eastAsia" w:ascii="仿宋" w:hAnsi="仿宋" w:eastAsia="仿宋" w:cs="宋体"/>
          <w:color w:val="auto"/>
          <w:kern w:val="0"/>
          <w:sz w:val="24"/>
        </w:rPr>
        <w:t>可为论文、项目报告、获奖、创作作品等</w:t>
      </w:r>
      <w:r>
        <w:rPr>
          <w:rFonts w:hint="eastAsia" w:ascii="仿宋" w:hAnsi="仿宋" w:eastAsia="仿宋" w:cs="宋体"/>
          <w:color w:val="auto"/>
          <w:kern w:val="0"/>
          <w:sz w:val="24"/>
          <w:szCs w:val="24"/>
          <w:lang w:eastAsia="zh-CN"/>
        </w:rPr>
        <w:t>，</w:t>
      </w:r>
      <w:r>
        <w:rPr>
          <w:rFonts w:hint="eastAsia" w:ascii="仿宋" w:hAnsi="仿宋" w:eastAsia="仿宋" w:cs="宋体"/>
          <w:color w:val="auto"/>
          <w:kern w:val="0"/>
          <w:sz w:val="24"/>
        </w:rPr>
        <w:t>需与任现职以来符合申报条件业绩成果中所填A类条件一致。</w:t>
      </w:r>
      <w:r>
        <w:rPr>
          <w:rFonts w:hint="eastAsia" w:ascii="仿宋" w:hAnsi="仿宋" w:eastAsia="仿宋" w:cs="宋体"/>
          <w:color w:val="auto"/>
          <w:kern w:val="0"/>
          <w:sz w:val="24"/>
          <w:szCs w:val="24"/>
          <w:lang w:eastAsia="zh-CN"/>
        </w:rPr>
        <w:t>代表性成果的具体信息需在任现职以来成果（说明</w:t>
      </w:r>
      <w:r>
        <w:rPr>
          <w:rFonts w:hint="eastAsia" w:ascii="仿宋" w:hAnsi="仿宋" w:eastAsia="仿宋" w:cs="宋体"/>
          <w:color w:val="auto"/>
          <w:kern w:val="0"/>
          <w:sz w:val="24"/>
          <w:szCs w:val="24"/>
          <w:lang w:val="en-US" w:eastAsia="zh-CN"/>
        </w:rPr>
        <w:t>16</w:t>
      </w:r>
      <w:r>
        <w:rPr>
          <w:rFonts w:hint="eastAsia" w:ascii="仿宋" w:hAnsi="仿宋" w:eastAsia="仿宋" w:cs="宋体"/>
          <w:color w:val="auto"/>
          <w:kern w:val="0"/>
          <w:sz w:val="24"/>
          <w:szCs w:val="24"/>
          <w:lang w:eastAsia="zh-CN"/>
        </w:rPr>
        <w:t>）处，按照类目填写。</w:t>
      </w:r>
    </w:p>
    <w:p w14:paraId="7EB29C8F">
      <w:pPr>
        <w:adjustRightInd w:val="0"/>
        <w:snapToGrid w:val="0"/>
        <w:spacing w:line="460" w:lineRule="exact"/>
        <w:ind w:firstLine="480" w:firstLineChars="200"/>
        <w:rPr>
          <w:rFonts w:ascii="仿宋" w:hAnsi="仿宋" w:eastAsia="仿宋" w:cs="宋体"/>
          <w:kern w:val="0"/>
          <w:sz w:val="24"/>
          <w:szCs w:val="24"/>
        </w:rPr>
      </w:pPr>
      <w:r>
        <w:rPr>
          <w:rFonts w:hint="eastAsia" w:ascii="仿宋" w:hAnsi="仿宋" w:eastAsia="仿宋" w:cs="宋体"/>
          <w:color w:val="auto"/>
          <w:kern w:val="0"/>
          <w:sz w:val="24"/>
          <w:szCs w:val="24"/>
          <w:lang w:val="en-US" w:eastAsia="zh-CN"/>
        </w:rPr>
        <w:t>14.</w:t>
      </w:r>
      <w:r>
        <w:rPr>
          <w:rFonts w:hint="eastAsia" w:ascii="仿宋" w:hAnsi="仿宋" w:eastAsia="仿宋" w:cs="宋体"/>
          <w:kern w:val="0"/>
          <w:sz w:val="24"/>
          <w:szCs w:val="24"/>
        </w:rPr>
        <w:t>教学工作量以</w:t>
      </w:r>
      <w:r>
        <w:rPr>
          <w:rFonts w:hint="eastAsia" w:ascii="仿宋" w:hAnsi="仿宋" w:eastAsia="仿宋" w:cs="宋体"/>
          <w:color w:val="auto"/>
          <w:kern w:val="0"/>
          <w:sz w:val="24"/>
          <w:szCs w:val="24"/>
        </w:rPr>
        <w:t>所在单位安排课表</w:t>
      </w:r>
      <w:r>
        <w:rPr>
          <w:rFonts w:hint="eastAsia" w:ascii="仿宋" w:hAnsi="仿宋" w:eastAsia="仿宋" w:cs="宋体"/>
          <w:kern w:val="0"/>
          <w:sz w:val="24"/>
          <w:szCs w:val="24"/>
        </w:rPr>
        <w:t>为准；授课未满五学年的，按实际授课学年填写教学工作量；任职期间留学进修、产假、病假等，在对应学年度“课程名称”中注明。</w:t>
      </w:r>
    </w:p>
    <w:p w14:paraId="2543D52A">
      <w:pPr>
        <w:adjustRightInd w:val="0"/>
        <w:snapToGrid w:val="0"/>
        <w:spacing w:line="460" w:lineRule="exact"/>
        <w:ind w:firstLine="480" w:firstLineChars="200"/>
        <w:rPr>
          <w:rFonts w:hint="default"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15.</w:t>
      </w:r>
      <w:r>
        <w:rPr>
          <w:rFonts w:hint="eastAsia" w:ascii="仿宋" w:hAnsi="仿宋" w:eastAsia="仿宋" w:cs="宋体"/>
          <w:color w:val="auto"/>
          <w:kern w:val="0"/>
          <w:sz w:val="24"/>
          <w:szCs w:val="24"/>
        </w:rPr>
        <w:t>教学</w:t>
      </w:r>
      <w:r>
        <w:rPr>
          <w:rFonts w:hint="eastAsia" w:ascii="仿宋" w:hAnsi="仿宋" w:eastAsia="仿宋" w:cs="宋体"/>
          <w:color w:val="auto"/>
          <w:kern w:val="0"/>
          <w:sz w:val="24"/>
          <w:szCs w:val="24"/>
          <w:lang w:eastAsia="zh-CN"/>
        </w:rPr>
        <w:t>满意度综合评价按照智慧教务系统分上下学期填写，保留小数点后两位</w:t>
      </w:r>
      <w:r>
        <w:rPr>
          <w:rFonts w:hint="eastAsia" w:ascii="仿宋" w:hAnsi="仿宋" w:eastAsia="仿宋" w:cs="宋体"/>
          <w:color w:val="auto"/>
          <w:kern w:val="0"/>
          <w:sz w:val="24"/>
          <w:szCs w:val="24"/>
        </w:rPr>
        <w:t>。</w:t>
      </w:r>
    </w:p>
    <w:p w14:paraId="2B22B88F">
      <w:pPr>
        <w:overflowPunct/>
        <w:topLinePunct w:val="0"/>
        <w:adjustRightInd w:val="0"/>
        <w:snapToGrid w:val="0"/>
        <w:spacing w:line="460" w:lineRule="exact"/>
        <w:ind w:firstLine="480" w:firstLineChars="200"/>
        <w:jc w:val="left"/>
        <w:outlineLvl w:val="9"/>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16.</w:t>
      </w:r>
      <w:r>
        <w:rPr>
          <w:rFonts w:hint="eastAsia" w:ascii="仿宋" w:hAnsi="仿宋" w:eastAsia="仿宋" w:cs="宋体"/>
          <w:color w:val="auto"/>
          <w:kern w:val="0"/>
          <w:sz w:val="24"/>
          <w:szCs w:val="24"/>
        </w:rPr>
        <w:t>所填写的业绩，须为任现职以来至</w:t>
      </w:r>
      <w:r>
        <w:rPr>
          <w:rFonts w:hint="eastAsia" w:ascii="仿宋" w:hAnsi="仿宋" w:eastAsia="仿宋" w:cs="宋体"/>
          <w:color w:val="auto"/>
          <w:kern w:val="0"/>
          <w:sz w:val="24"/>
          <w:szCs w:val="24"/>
          <w:lang w:val="en-US" w:eastAsia="zh-CN"/>
        </w:rPr>
        <w:t>2026年8月31日</w:t>
      </w:r>
      <w:r>
        <w:rPr>
          <w:rFonts w:hint="eastAsia" w:ascii="仿宋" w:hAnsi="仿宋" w:eastAsia="仿宋" w:cs="宋体"/>
          <w:color w:val="auto"/>
          <w:kern w:val="0"/>
          <w:sz w:val="24"/>
          <w:szCs w:val="24"/>
        </w:rPr>
        <w:t>前成果，</w:t>
      </w:r>
      <w:r>
        <w:rPr>
          <w:rFonts w:hint="eastAsia" w:ascii="仿宋" w:hAnsi="仿宋" w:eastAsia="仿宋" w:cs="宋体"/>
          <w:kern w:val="0"/>
          <w:sz w:val="24"/>
          <w:szCs w:val="24"/>
        </w:rPr>
        <w:t>专业成果的署名、归属、</w:t>
      </w:r>
      <w:bookmarkStart w:id="0" w:name="_GoBack"/>
      <w:bookmarkEnd w:id="0"/>
      <w:r>
        <w:rPr>
          <w:rFonts w:hint="eastAsia" w:ascii="仿宋" w:hAnsi="仿宋" w:eastAsia="仿宋" w:cs="宋体"/>
          <w:kern w:val="0"/>
          <w:sz w:val="24"/>
          <w:szCs w:val="24"/>
        </w:rPr>
        <w:t>认定、级别、层次和折算等，详见《</w:t>
      </w:r>
      <w:r>
        <w:rPr>
          <w:rFonts w:hint="eastAsia" w:ascii="仿宋" w:hAnsi="仿宋" w:eastAsia="仿宋" w:cs="宋体"/>
          <w:kern w:val="0"/>
          <w:sz w:val="24"/>
          <w:szCs w:val="24"/>
          <w:lang w:eastAsia="zh-CN"/>
        </w:rPr>
        <w:t>福建师范大学协和学院教师职称评价标准</w:t>
      </w:r>
      <w:r>
        <w:rPr>
          <w:rFonts w:hint="eastAsia" w:ascii="仿宋" w:hAnsi="仿宋" w:eastAsia="仿宋" w:cs="宋体"/>
          <w:kern w:val="0"/>
          <w:sz w:val="24"/>
          <w:szCs w:val="24"/>
        </w:rPr>
        <w:t>》（闽师</w:t>
      </w:r>
      <w:r>
        <w:rPr>
          <w:rFonts w:hint="eastAsia" w:ascii="仿宋" w:hAnsi="仿宋" w:eastAsia="仿宋" w:cs="宋体"/>
          <w:kern w:val="0"/>
          <w:sz w:val="24"/>
          <w:szCs w:val="24"/>
          <w:lang w:eastAsia="zh-CN"/>
        </w:rPr>
        <w:t>协</w:t>
      </w:r>
      <w:r>
        <w:rPr>
          <w:rFonts w:hint="eastAsia" w:ascii="仿宋" w:hAnsi="仿宋" w:eastAsia="仿宋" w:cs="宋体"/>
          <w:kern w:val="0"/>
          <w:sz w:val="24"/>
          <w:szCs w:val="24"/>
        </w:rPr>
        <w:t>人〔202</w:t>
      </w:r>
      <w:r>
        <w:rPr>
          <w:rFonts w:hint="eastAsia" w:ascii="仿宋" w:hAnsi="仿宋" w:eastAsia="仿宋" w:cs="宋体"/>
          <w:kern w:val="0"/>
          <w:sz w:val="24"/>
          <w:szCs w:val="24"/>
          <w:lang w:val="en-US" w:eastAsia="zh-CN"/>
        </w:rPr>
        <w:t>4</w:t>
      </w:r>
      <w:r>
        <w:rPr>
          <w:rFonts w:hint="eastAsia" w:ascii="仿宋" w:hAnsi="仿宋" w:eastAsia="仿宋" w:cs="宋体"/>
          <w:kern w:val="0"/>
          <w:sz w:val="24"/>
          <w:szCs w:val="24"/>
        </w:rPr>
        <w:t>〕10号）文件中的</w:t>
      </w:r>
      <w:r>
        <w:rPr>
          <w:rFonts w:hint="eastAsia" w:ascii="仿宋" w:hAnsi="仿宋" w:eastAsia="仿宋" w:cs="宋体"/>
          <w:kern w:val="0"/>
          <w:sz w:val="24"/>
          <w:szCs w:val="24"/>
          <w:lang w:eastAsia="zh-CN"/>
        </w:rPr>
        <w:t>附则</w:t>
      </w:r>
      <w:r>
        <w:rPr>
          <w:rFonts w:hint="eastAsia" w:ascii="仿宋" w:hAnsi="仿宋" w:eastAsia="仿宋" w:cs="宋体"/>
          <w:kern w:val="0"/>
          <w:sz w:val="24"/>
          <w:szCs w:val="24"/>
        </w:rPr>
        <w:t>。</w:t>
      </w:r>
      <w:r>
        <w:rPr>
          <w:rFonts w:hint="eastAsia" w:ascii="仿宋" w:hAnsi="仿宋" w:eastAsia="仿宋" w:cs="宋体"/>
          <w:kern w:val="0"/>
          <w:sz w:val="24"/>
          <w:szCs w:val="24"/>
          <w:lang w:eastAsia="zh-CN"/>
        </w:rPr>
        <w:t>作为任现职以来符合申报条件业绩成果的，需在各类目备注处标注。</w:t>
      </w:r>
    </w:p>
    <w:p w14:paraId="50D21161">
      <w:pPr>
        <w:overflowPunct/>
        <w:topLinePunct w:val="0"/>
        <w:adjustRightInd w:val="0"/>
        <w:snapToGrid w:val="0"/>
        <w:spacing w:line="460" w:lineRule="exact"/>
        <w:ind w:firstLine="482" w:firstLineChars="200"/>
        <w:jc w:val="left"/>
        <w:outlineLvl w:val="9"/>
        <w:rPr>
          <w:rFonts w:hint="eastAsia" w:ascii="仿宋" w:hAnsi="仿宋" w:eastAsia="仿宋" w:cs="宋体"/>
          <w:kern w:val="0"/>
          <w:sz w:val="24"/>
          <w:szCs w:val="24"/>
          <w:lang w:eastAsia="zh-CN"/>
        </w:rPr>
      </w:pPr>
      <w:r>
        <w:rPr>
          <w:rFonts w:hint="eastAsia" w:ascii="仿宋" w:hAnsi="仿宋" w:eastAsia="仿宋" w:cs="宋体"/>
          <w:b/>
          <w:bCs/>
          <w:color w:val="FF0000"/>
          <w:kern w:val="0"/>
          <w:sz w:val="24"/>
          <w:szCs w:val="24"/>
        </w:rPr>
        <w:t>项目类别</w:t>
      </w:r>
      <w:r>
        <w:rPr>
          <w:rFonts w:hint="eastAsia" w:ascii="仿宋" w:hAnsi="仿宋" w:eastAsia="仿宋" w:cs="宋体"/>
          <w:kern w:val="0"/>
          <w:sz w:val="24"/>
          <w:szCs w:val="24"/>
        </w:rPr>
        <w:t>一般为国家重大、国家重点、国家一般、部委、省重大、省重点、省一般、厅等，请具体写明项目类别全称，如青年科学基金项目、面上项目等。横向项目请在项目类别中标明“横向”。作为任现职以来符合申报条件业绩成果的，需在项目类别处标注。教研、科研项目类别和获奖等级不确定的，请咨询相关职能部门后填写。</w:t>
      </w:r>
      <w:r>
        <w:rPr>
          <w:rFonts w:hint="eastAsia" w:ascii="仿宋" w:hAnsi="仿宋" w:eastAsia="仿宋" w:cs="宋体"/>
          <w:b/>
          <w:bCs/>
          <w:color w:val="FF0000"/>
          <w:kern w:val="0"/>
          <w:sz w:val="24"/>
          <w:szCs w:val="24"/>
        </w:rPr>
        <w:t>项目来源</w:t>
      </w:r>
      <w:r>
        <w:rPr>
          <w:rFonts w:hint="eastAsia" w:ascii="仿宋" w:hAnsi="仿宋" w:eastAsia="仿宋" w:cs="宋体"/>
          <w:kern w:val="0"/>
          <w:sz w:val="24"/>
          <w:szCs w:val="24"/>
        </w:rPr>
        <w:t>为经费来源单位。</w:t>
      </w:r>
    </w:p>
    <w:p w14:paraId="40C1ECCB">
      <w:pPr>
        <w:adjustRightInd w:val="0"/>
        <w:snapToGrid w:val="0"/>
        <w:spacing w:line="460" w:lineRule="exact"/>
        <w:ind w:firstLine="480" w:firstLineChars="200"/>
        <w:rPr>
          <w:rFonts w:hint="eastAsia" w:ascii="仿宋" w:hAnsi="仿宋" w:eastAsia="仿宋" w:cs="宋体"/>
          <w:color w:val="FF0000"/>
          <w:kern w:val="0"/>
          <w:sz w:val="24"/>
          <w:szCs w:val="24"/>
        </w:rPr>
      </w:pPr>
      <w:r>
        <w:rPr>
          <w:rFonts w:hint="eastAsia" w:ascii="仿宋" w:hAnsi="仿宋" w:eastAsia="仿宋" w:cs="宋体"/>
          <w:color w:val="FF0000"/>
          <w:kern w:val="0"/>
          <w:sz w:val="24"/>
          <w:szCs w:val="24"/>
          <w:lang w:val="en-US" w:eastAsia="zh-CN"/>
        </w:rPr>
        <w:t>17.表格内所有签名位置均需手写。</w:t>
      </w:r>
    </w:p>
    <w:sectPr>
      <w:footerReference r:id="rId6" w:type="default"/>
      <w:headerReference r:id="rId5" w:type="even"/>
      <w:pgSz w:w="11906" w:h="16838"/>
      <w:pgMar w:top="851" w:right="964" w:bottom="737"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V V" w:date="2026-07-11T12:59:29Z" w:initials="A">
    <w:p w14:paraId="6B224CCB">
      <w:pPr>
        <w:pStyle w:val="2"/>
        <w:rPr>
          <w:rFonts w:hint="default" w:eastAsia="宋体"/>
          <w:lang w:val="en-US" w:eastAsia="zh-CN"/>
        </w:rPr>
      </w:pPr>
      <w:r>
        <w:rPr>
          <w:rFonts w:hint="eastAsia"/>
          <w:lang w:eastAsia="zh-CN"/>
        </w:rPr>
        <w:t>申报学科为一级学科、从事专业为二级学科，具体详见后附填表说明</w:t>
      </w:r>
      <w:r>
        <w:rPr>
          <w:rFonts w:hint="eastAsia"/>
          <w:lang w:val="en-US" w:eastAsia="zh-CN"/>
        </w:rPr>
        <w:t>3</w:t>
      </w:r>
    </w:p>
  </w:comment>
  <w:comment w:id="1" w:author="V V" w:date="2026-07-11T10:44:21Z" w:initials="A">
    <w:p w14:paraId="75784451">
      <w:pPr>
        <w:pStyle w:val="2"/>
        <w:rPr>
          <w:rFonts w:hint="eastAsia" w:eastAsia="宋体"/>
          <w:lang w:eastAsia="zh-CN"/>
        </w:rPr>
      </w:pPr>
      <w:r>
        <w:rPr>
          <w:rFonts w:hint="eastAsia"/>
          <w:lang w:eastAsia="zh-CN"/>
        </w:rPr>
        <w:t>表格中所有月份都保留两位</w:t>
      </w:r>
    </w:p>
  </w:comment>
  <w:comment w:id="2" w:author="V V" w:date="2026-07-11T10:50:46Z" w:initials="A">
    <w:p w14:paraId="441A2C85">
      <w:pPr>
        <w:pStyle w:val="2"/>
        <w:rPr>
          <w:rFonts w:hint="eastAsia" w:eastAsia="宋体"/>
          <w:lang w:eastAsia="zh-CN"/>
        </w:rPr>
      </w:pPr>
      <w:r>
        <w:rPr>
          <w:rFonts w:hint="eastAsia"/>
          <w:lang w:eastAsia="zh-CN"/>
        </w:rPr>
        <w:t>单证硕士学历位置不填，其余按照实际情况填写</w:t>
      </w:r>
    </w:p>
  </w:comment>
  <w:comment w:id="3" w:author="V V" w:date="2026-07-28T10:20:37Z" w:initials="A">
    <w:p w14:paraId="6F3F90FE">
      <w:pPr>
        <w:pStyle w:val="2"/>
        <w:rPr>
          <w:color w:val="auto"/>
        </w:rPr>
      </w:pPr>
      <w:r>
        <w:rPr>
          <w:rFonts w:hint="eastAsia" w:ascii="仿宋" w:hAnsi="仿宋" w:eastAsia="仿宋" w:cs="宋体"/>
          <w:color w:val="auto"/>
          <w:kern w:val="0"/>
          <w:sz w:val="24"/>
          <w:szCs w:val="24"/>
          <w:lang w:eastAsia="zh-CN"/>
        </w:rPr>
        <w:t>如有使用折抵，也在此处写明。</w:t>
      </w:r>
    </w:p>
  </w:comment>
  <w:comment w:id="4" w:author="V V" w:date="2026-07-11T13:05:01Z" w:initials="A">
    <w:p w14:paraId="1E112744">
      <w:pPr>
        <w:pStyle w:val="2"/>
        <w:rPr>
          <w:rFonts w:hint="default" w:eastAsia="宋体"/>
          <w:lang w:val="en-US" w:eastAsia="zh-CN"/>
        </w:rPr>
      </w:pPr>
      <w:r>
        <w:rPr>
          <w:rFonts w:hint="eastAsia"/>
          <w:lang w:eastAsia="zh-CN"/>
        </w:rPr>
        <w:t>对应任现职以来符合申报条件业绩成果</w:t>
      </w:r>
      <w:r>
        <w:rPr>
          <w:rFonts w:hint="eastAsia"/>
          <w:lang w:val="en-US" w:eastAsia="zh-CN"/>
        </w:rPr>
        <w:t>A类条件</w:t>
      </w:r>
    </w:p>
  </w:comment>
  <w:comment w:id="5" w:author="V V" w:date="2026-07-11T12:17:03Z" w:initials="A">
    <w:p w14:paraId="2AB85A1B">
      <w:pPr>
        <w:pStyle w:val="2"/>
        <w:rPr>
          <w:rFonts w:hint="default" w:eastAsia="宋体"/>
          <w:lang w:val="en-US" w:eastAsia="zh-CN"/>
        </w:rPr>
      </w:pPr>
      <w:r>
        <w:rPr>
          <w:rFonts w:hint="eastAsia"/>
          <w:lang w:val="en-US" w:eastAsia="zh-CN"/>
        </w:rPr>
        <w:t>按照《福建师范大学高质量学术期刊目录》收录情况填写</w:t>
      </w:r>
    </w:p>
  </w:comment>
  <w:comment w:id="6" w:author="V V" w:date="2026-07-11T12:18:33Z" w:initials="A">
    <w:p w14:paraId="6DDD323B">
      <w:pPr>
        <w:pStyle w:val="2"/>
        <w:rPr>
          <w:rFonts w:hint="eastAsia" w:eastAsia="宋体"/>
          <w:lang w:eastAsia="zh-CN"/>
        </w:rPr>
      </w:pPr>
      <w:r>
        <w:rPr>
          <w:rFonts w:hint="eastAsia"/>
          <w:lang w:eastAsia="zh-CN"/>
        </w:rPr>
        <w:t>按照知网实际收录情况填写</w:t>
      </w:r>
    </w:p>
  </w:comment>
  <w:comment w:id="7" w:author="V V" w:date="2026-07-11T11:27:48Z" w:initials="A">
    <w:p w14:paraId="70980A64">
      <w:pPr>
        <w:pStyle w:val="2"/>
      </w:pPr>
      <w:r>
        <w:rPr>
          <w:rFonts w:hint="eastAsia"/>
          <w:lang w:val="en-US" w:eastAsia="zh-CN"/>
        </w:rPr>
        <w:t>备注栏对应任现职以来符合申报条件业绩成果中的A类条件，只需标注文件要求数量，</w:t>
      </w:r>
      <w:r>
        <w:rPr>
          <w:rFonts w:hint="eastAsia"/>
          <w:lang w:eastAsia="zh-CN"/>
        </w:rPr>
        <w:t>选择教学为主型教师，如文件对文章有特殊要求的需在备注处标准，如教学研究论文</w:t>
      </w:r>
    </w:p>
  </w:comment>
  <w:comment w:id="8" w:author="V V" w:date="2026-07-11T12:20:31Z" w:initials="A">
    <w:p w14:paraId="418F5B2F">
      <w:pPr>
        <w:pStyle w:val="2"/>
        <w:rPr>
          <w:rFonts w:hint="eastAsia" w:eastAsia="宋体"/>
          <w:lang w:eastAsia="zh-CN"/>
        </w:rPr>
      </w:pPr>
      <w:r>
        <w:rPr>
          <w:rFonts w:hint="eastAsia"/>
          <w:lang w:eastAsia="zh-CN"/>
        </w:rPr>
        <w:t>表格内经费都保留小数点后两位</w:t>
      </w:r>
    </w:p>
  </w:comment>
  <w:comment w:id="9" w:author="V V" w:date="2026-07-11T11:25:22Z" w:initials="A">
    <w:p w14:paraId="422F4748">
      <w:pPr>
        <w:pStyle w:val="2"/>
      </w:pPr>
      <w:r>
        <w:rPr>
          <w:rFonts w:hint="eastAsia"/>
          <w:lang w:val="en-US" w:eastAsia="zh-CN"/>
        </w:rPr>
        <w:t>备注栏对应任现职以来符合申报条件业绩成果中的B类条件，只需标注文件要求数量</w:t>
      </w:r>
    </w:p>
  </w:comment>
  <w:comment w:id="10" w:author="V V" w:date="2026-07-11T12:02:44Z" w:initials="A">
    <w:p w14:paraId="77008786">
      <w:pPr>
        <w:pStyle w:val="2"/>
      </w:pPr>
      <w:r>
        <w:rPr>
          <w:rFonts w:hint="eastAsia"/>
          <w:lang w:eastAsia="zh-CN"/>
        </w:rPr>
        <w:t>备注栏</w:t>
      </w:r>
      <w:r>
        <w:rPr>
          <w:rFonts w:hint="eastAsia"/>
          <w:lang w:val="en-US" w:eastAsia="zh-CN"/>
        </w:rPr>
        <w:t>对应任现职以来符合申报条件业绩成果中的B类条件，只需标注文件要求数量</w:t>
      </w:r>
    </w:p>
  </w:comment>
  <w:comment w:id="11" w:author="V V" w:date="2026-07-11T11:21:24Z" w:initials="A">
    <w:p w14:paraId="7D2F3D2B">
      <w:pPr>
        <w:pStyle w:val="2"/>
        <w:rPr>
          <w:rFonts w:hint="eastAsia" w:eastAsia="宋体"/>
          <w:lang w:eastAsia="zh-CN"/>
        </w:rPr>
      </w:pPr>
      <w:r>
        <w:rPr>
          <w:rFonts w:hint="eastAsia"/>
          <w:lang w:eastAsia="zh-CN"/>
        </w:rPr>
        <w:t>备注栏</w:t>
      </w:r>
      <w:r>
        <w:rPr>
          <w:rFonts w:hint="eastAsia"/>
          <w:lang w:val="en-US" w:eastAsia="zh-CN"/>
        </w:rPr>
        <w:t>对应任现职以来符合申报条件业绩成果中的B类条件，只需标注文件要求数量</w:t>
      </w:r>
    </w:p>
  </w:comment>
  <w:comment w:id="12" w:author="V V" w:date="2026-07-11T12:41:24Z" w:initials="A">
    <w:p w14:paraId="74A5BCB6">
      <w:pPr>
        <w:pStyle w:val="2"/>
      </w:pPr>
      <w:r>
        <w:rPr>
          <w:rFonts w:hint="eastAsia"/>
          <w:lang w:eastAsia="zh-CN"/>
        </w:rPr>
        <w:t>按照获奖证书落款填写，多个落款填写第一个</w:t>
      </w:r>
    </w:p>
  </w:comment>
  <w:comment w:id="13" w:author="V V" w:date="2026-07-11T12:37:01Z" w:initials="A">
    <w:p w14:paraId="71620713">
      <w:pPr>
        <w:pStyle w:val="2"/>
        <w:rPr>
          <w:rFonts w:hint="eastAsia" w:eastAsia="宋体"/>
          <w:lang w:eastAsia="zh-CN"/>
        </w:rPr>
      </w:pPr>
      <w:r>
        <w:rPr>
          <w:rFonts w:hint="eastAsia"/>
          <w:lang w:eastAsia="zh-CN"/>
        </w:rPr>
        <w:t>按照获奖证书落款填写，多个落款填写第一个</w:t>
      </w:r>
    </w:p>
  </w:comment>
  <w:comment w:id="14" w:author="V V" w:date="2026-07-11T12:37:37Z" w:initials="A">
    <w:p w14:paraId="58EEFD1B">
      <w:pPr>
        <w:pStyle w:val="2"/>
        <w:rPr>
          <w:rFonts w:hint="eastAsia" w:eastAsia="宋体"/>
          <w:lang w:eastAsia="zh-CN"/>
        </w:rPr>
      </w:pPr>
      <w:r>
        <w:rPr>
          <w:rFonts w:hint="eastAsia"/>
          <w:lang w:eastAsia="zh-CN"/>
        </w:rPr>
        <w:t>按照业绩积分系统认定的填写</w:t>
      </w:r>
    </w:p>
  </w:comment>
  <w:comment w:id="15" w:author="V V" w:date="2026-07-11T12:39:16Z" w:initials="A">
    <w:p w14:paraId="747B6419">
      <w:pPr>
        <w:pStyle w:val="2"/>
        <w:rPr>
          <w:rFonts w:hint="eastAsia"/>
          <w:lang w:eastAsia="zh-CN"/>
        </w:rPr>
      </w:pPr>
      <w:r>
        <w:rPr>
          <w:rFonts w:hint="eastAsia"/>
          <w:lang w:eastAsia="zh-CN"/>
        </w:rPr>
        <w:t>上面表格无论空多少，任现职以来个人工作总结都新启一页开始</w:t>
      </w:r>
    </w:p>
  </w:comment>
  <w:comment w:id="16" w:author="V V" w:date="2026-07-11T12:41:40Z" w:initials="A">
    <w:p w14:paraId="084E7340">
      <w:pPr>
        <w:pStyle w:val="2"/>
        <w:rPr>
          <w:rFonts w:hint="eastAsia" w:eastAsia="宋体"/>
          <w:lang w:eastAsia="zh-CN"/>
        </w:rPr>
      </w:pPr>
      <w:r>
        <w:rPr>
          <w:rFonts w:hint="eastAsia"/>
          <w:lang w:eastAsia="zh-CN"/>
        </w:rPr>
        <w:t>手签</w:t>
      </w:r>
    </w:p>
  </w:comment>
  <w:comment w:id="17" w:author="V V" w:date="2026-07-11T12:41:56Z" w:initials="A">
    <w:p w14:paraId="27A89E46">
      <w:pPr>
        <w:pStyle w:val="2"/>
        <w:rPr>
          <w:rFonts w:hint="default" w:eastAsia="宋体"/>
          <w:lang w:val="en-US" w:eastAsia="zh-CN"/>
        </w:rPr>
      </w:pPr>
      <w:r>
        <w:rPr>
          <w:rFonts w:hint="eastAsia"/>
          <w:lang w:eastAsia="zh-CN"/>
        </w:rPr>
        <w:t>近五年，</w:t>
      </w:r>
      <w:r>
        <w:rPr>
          <w:rFonts w:hint="eastAsia"/>
          <w:lang w:val="en-US" w:eastAsia="zh-CN"/>
        </w:rPr>
        <w:t>2023年前为学年度考核，2023年开始为自然年考核</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224CCB" w15:done="0"/>
  <w15:commentEx w15:paraId="75784451" w15:done="0"/>
  <w15:commentEx w15:paraId="441A2C85" w15:done="0"/>
  <w15:commentEx w15:paraId="6F3F90FE" w15:done="0"/>
  <w15:commentEx w15:paraId="1E112744" w15:done="0"/>
  <w15:commentEx w15:paraId="2AB85A1B" w15:done="0"/>
  <w15:commentEx w15:paraId="6DDD323B" w15:done="0"/>
  <w15:commentEx w15:paraId="70980A64" w15:done="0"/>
  <w15:commentEx w15:paraId="418F5B2F" w15:done="0"/>
  <w15:commentEx w15:paraId="422F4748" w15:done="0"/>
  <w15:commentEx w15:paraId="77008786" w15:done="0"/>
  <w15:commentEx w15:paraId="7D2F3D2B" w15:done="0"/>
  <w15:commentEx w15:paraId="74A5BCB6" w15:done="0"/>
  <w15:commentEx w15:paraId="71620713" w15:done="0"/>
  <w15:commentEx w15:paraId="58EEFD1B" w15:done="0"/>
  <w15:commentEx w15:paraId="747B6419" w15:done="0"/>
  <w15:commentEx w15:paraId="084E7340" w15:done="0"/>
  <w15:commentEx w15:paraId="27A89E4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AA409">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28C95F3">
                <w:pPr>
                  <w:pStyle w:val="4"/>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10438">
    <w:pPr>
      <w:pStyle w:val="5"/>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 V">
    <w15:presenceInfo w15:providerId="None" w15:userId="V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22327"/>
    <w:rsid w:val="0000032F"/>
    <w:rsid w:val="000017D2"/>
    <w:rsid w:val="00012F87"/>
    <w:rsid w:val="000316B2"/>
    <w:rsid w:val="00033D91"/>
    <w:rsid w:val="000429F7"/>
    <w:rsid w:val="00044D29"/>
    <w:rsid w:val="00046494"/>
    <w:rsid w:val="00052FF0"/>
    <w:rsid w:val="00053549"/>
    <w:rsid w:val="00054B30"/>
    <w:rsid w:val="00056395"/>
    <w:rsid w:val="00065EF4"/>
    <w:rsid w:val="000723ED"/>
    <w:rsid w:val="00072491"/>
    <w:rsid w:val="0007432F"/>
    <w:rsid w:val="00082CAF"/>
    <w:rsid w:val="0008321E"/>
    <w:rsid w:val="000847AE"/>
    <w:rsid w:val="00085FA2"/>
    <w:rsid w:val="00090B32"/>
    <w:rsid w:val="00095609"/>
    <w:rsid w:val="00097A8E"/>
    <w:rsid w:val="000A17E3"/>
    <w:rsid w:val="000A5660"/>
    <w:rsid w:val="000A6547"/>
    <w:rsid w:val="000A706E"/>
    <w:rsid w:val="000B2D1A"/>
    <w:rsid w:val="000B3035"/>
    <w:rsid w:val="000B4251"/>
    <w:rsid w:val="000B7FA6"/>
    <w:rsid w:val="000C0C65"/>
    <w:rsid w:val="000C22A4"/>
    <w:rsid w:val="000C24A8"/>
    <w:rsid w:val="000C3706"/>
    <w:rsid w:val="000E166B"/>
    <w:rsid w:val="000E4FE7"/>
    <w:rsid w:val="000E7389"/>
    <w:rsid w:val="000F64AF"/>
    <w:rsid w:val="000F66FA"/>
    <w:rsid w:val="00111E2D"/>
    <w:rsid w:val="00112108"/>
    <w:rsid w:val="0011768B"/>
    <w:rsid w:val="00120967"/>
    <w:rsid w:val="00123570"/>
    <w:rsid w:val="00126E5E"/>
    <w:rsid w:val="00126EC3"/>
    <w:rsid w:val="00127173"/>
    <w:rsid w:val="00137054"/>
    <w:rsid w:val="00143798"/>
    <w:rsid w:val="0015222A"/>
    <w:rsid w:val="001551A8"/>
    <w:rsid w:val="001575CF"/>
    <w:rsid w:val="001579F0"/>
    <w:rsid w:val="00157B52"/>
    <w:rsid w:val="00161F9C"/>
    <w:rsid w:val="001649B3"/>
    <w:rsid w:val="00164BD3"/>
    <w:rsid w:val="00165455"/>
    <w:rsid w:val="001728C5"/>
    <w:rsid w:val="001731D8"/>
    <w:rsid w:val="00174C94"/>
    <w:rsid w:val="00175ACD"/>
    <w:rsid w:val="001811CD"/>
    <w:rsid w:val="00181814"/>
    <w:rsid w:val="001820F3"/>
    <w:rsid w:val="00182795"/>
    <w:rsid w:val="001837E5"/>
    <w:rsid w:val="001837FA"/>
    <w:rsid w:val="0018481E"/>
    <w:rsid w:val="00184EE4"/>
    <w:rsid w:val="0019115A"/>
    <w:rsid w:val="00193150"/>
    <w:rsid w:val="00194C06"/>
    <w:rsid w:val="001A61C1"/>
    <w:rsid w:val="001B36F5"/>
    <w:rsid w:val="001B3FB6"/>
    <w:rsid w:val="001C2A36"/>
    <w:rsid w:val="001C2ECB"/>
    <w:rsid w:val="001C2EEF"/>
    <w:rsid w:val="001C4C49"/>
    <w:rsid w:val="001D0FBE"/>
    <w:rsid w:val="001D20F5"/>
    <w:rsid w:val="001D34B9"/>
    <w:rsid w:val="001D7AE5"/>
    <w:rsid w:val="001E33E0"/>
    <w:rsid w:val="001E4D48"/>
    <w:rsid w:val="0020063B"/>
    <w:rsid w:val="00200FF7"/>
    <w:rsid w:val="00203639"/>
    <w:rsid w:val="00215E24"/>
    <w:rsid w:val="0022155C"/>
    <w:rsid w:val="00221D23"/>
    <w:rsid w:val="00223444"/>
    <w:rsid w:val="00224116"/>
    <w:rsid w:val="002379CD"/>
    <w:rsid w:val="002442EE"/>
    <w:rsid w:val="0024611D"/>
    <w:rsid w:val="002464C3"/>
    <w:rsid w:val="002474B8"/>
    <w:rsid w:val="00251090"/>
    <w:rsid w:val="0025539C"/>
    <w:rsid w:val="00257443"/>
    <w:rsid w:val="0025794B"/>
    <w:rsid w:val="00261D4C"/>
    <w:rsid w:val="00261DF0"/>
    <w:rsid w:val="002624CB"/>
    <w:rsid w:val="00264BBD"/>
    <w:rsid w:val="002656F5"/>
    <w:rsid w:val="00267D23"/>
    <w:rsid w:val="0027022C"/>
    <w:rsid w:val="00271A15"/>
    <w:rsid w:val="00273A67"/>
    <w:rsid w:val="0027453F"/>
    <w:rsid w:val="00275FBB"/>
    <w:rsid w:val="00276291"/>
    <w:rsid w:val="00280258"/>
    <w:rsid w:val="002803AB"/>
    <w:rsid w:val="0028125D"/>
    <w:rsid w:val="00282723"/>
    <w:rsid w:val="00283FCE"/>
    <w:rsid w:val="0028416A"/>
    <w:rsid w:val="00286A77"/>
    <w:rsid w:val="00290392"/>
    <w:rsid w:val="002A1207"/>
    <w:rsid w:val="002A6257"/>
    <w:rsid w:val="002A73CE"/>
    <w:rsid w:val="002B079A"/>
    <w:rsid w:val="002B0BDC"/>
    <w:rsid w:val="002B1C83"/>
    <w:rsid w:val="002B25BA"/>
    <w:rsid w:val="002C4758"/>
    <w:rsid w:val="002D3585"/>
    <w:rsid w:val="002D57F1"/>
    <w:rsid w:val="002D7959"/>
    <w:rsid w:val="002E57F4"/>
    <w:rsid w:val="002E5CAA"/>
    <w:rsid w:val="002E7E72"/>
    <w:rsid w:val="002F0AAA"/>
    <w:rsid w:val="002F7109"/>
    <w:rsid w:val="00306101"/>
    <w:rsid w:val="0030610A"/>
    <w:rsid w:val="0031146A"/>
    <w:rsid w:val="003141F3"/>
    <w:rsid w:val="00316AD1"/>
    <w:rsid w:val="00317AFE"/>
    <w:rsid w:val="003207F8"/>
    <w:rsid w:val="00326190"/>
    <w:rsid w:val="0033181F"/>
    <w:rsid w:val="003333EA"/>
    <w:rsid w:val="00347583"/>
    <w:rsid w:val="0035318C"/>
    <w:rsid w:val="0035635E"/>
    <w:rsid w:val="00370C27"/>
    <w:rsid w:val="00372F40"/>
    <w:rsid w:val="00374924"/>
    <w:rsid w:val="00376BBD"/>
    <w:rsid w:val="0038109C"/>
    <w:rsid w:val="0038109E"/>
    <w:rsid w:val="00383423"/>
    <w:rsid w:val="00386E88"/>
    <w:rsid w:val="0039276E"/>
    <w:rsid w:val="00392CD0"/>
    <w:rsid w:val="003A4A57"/>
    <w:rsid w:val="003B1395"/>
    <w:rsid w:val="003C2BA5"/>
    <w:rsid w:val="003C3B44"/>
    <w:rsid w:val="003C5DA9"/>
    <w:rsid w:val="003D5D97"/>
    <w:rsid w:val="003E0BD6"/>
    <w:rsid w:val="003E1941"/>
    <w:rsid w:val="003E4078"/>
    <w:rsid w:val="003E54FE"/>
    <w:rsid w:val="003E64B0"/>
    <w:rsid w:val="003F1FDB"/>
    <w:rsid w:val="003F6B4B"/>
    <w:rsid w:val="0040221D"/>
    <w:rsid w:val="004051C8"/>
    <w:rsid w:val="00406CB1"/>
    <w:rsid w:val="004142FC"/>
    <w:rsid w:val="00415128"/>
    <w:rsid w:val="004177EA"/>
    <w:rsid w:val="00422319"/>
    <w:rsid w:val="00424A28"/>
    <w:rsid w:val="00425648"/>
    <w:rsid w:val="00425D9C"/>
    <w:rsid w:val="00426DA1"/>
    <w:rsid w:val="00430C97"/>
    <w:rsid w:val="004312FC"/>
    <w:rsid w:val="0044011F"/>
    <w:rsid w:val="004427E8"/>
    <w:rsid w:val="00442C36"/>
    <w:rsid w:val="00444529"/>
    <w:rsid w:val="00444697"/>
    <w:rsid w:val="00444B9F"/>
    <w:rsid w:val="00447608"/>
    <w:rsid w:val="00454BDB"/>
    <w:rsid w:val="00456C04"/>
    <w:rsid w:val="00462D72"/>
    <w:rsid w:val="00462FA0"/>
    <w:rsid w:val="00465C3A"/>
    <w:rsid w:val="00465F15"/>
    <w:rsid w:val="00466554"/>
    <w:rsid w:val="0047080E"/>
    <w:rsid w:val="004740CE"/>
    <w:rsid w:val="00483F23"/>
    <w:rsid w:val="004867B1"/>
    <w:rsid w:val="00495887"/>
    <w:rsid w:val="00495DEC"/>
    <w:rsid w:val="0049655B"/>
    <w:rsid w:val="004A0C9C"/>
    <w:rsid w:val="004A515A"/>
    <w:rsid w:val="004B4A64"/>
    <w:rsid w:val="004B4C33"/>
    <w:rsid w:val="004B6817"/>
    <w:rsid w:val="004B724F"/>
    <w:rsid w:val="004C2560"/>
    <w:rsid w:val="004C2561"/>
    <w:rsid w:val="004C6650"/>
    <w:rsid w:val="004E0753"/>
    <w:rsid w:val="004E4566"/>
    <w:rsid w:val="004E67C8"/>
    <w:rsid w:val="004E724B"/>
    <w:rsid w:val="005003D9"/>
    <w:rsid w:val="00503243"/>
    <w:rsid w:val="00504837"/>
    <w:rsid w:val="00511A30"/>
    <w:rsid w:val="00513417"/>
    <w:rsid w:val="00520433"/>
    <w:rsid w:val="00525A58"/>
    <w:rsid w:val="00530BE9"/>
    <w:rsid w:val="00532612"/>
    <w:rsid w:val="00533C38"/>
    <w:rsid w:val="00533E86"/>
    <w:rsid w:val="00534B11"/>
    <w:rsid w:val="00535C91"/>
    <w:rsid w:val="0054357D"/>
    <w:rsid w:val="005437D4"/>
    <w:rsid w:val="00543ACC"/>
    <w:rsid w:val="005446A4"/>
    <w:rsid w:val="00544C04"/>
    <w:rsid w:val="005457E2"/>
    <w:rsid w:val="005466FB"/>
    <w:rsid w:val="00551D1C"/>
    <w:rsid w:val="00553D56"/>
    <w:rsid w:val="00554351"/>
    <w:rsid w:val="00554B60"/>
    <w:rsid w:val="00560B03"/>
    <w:rsid w:val="00562C27"/>
    <w:rsid w:val="00567BAA"/>
    <w:rsid w:val="00571BEB"/>
    <w:rsid w:val="005725A2"/>
    <w:rsid w:val="005739FC"/>
    <w:rsid w:val="00575D9D"/>
    <w:rsid w:val="005803A1"/>
    <w:rsid w:val="005825A8"/>
    <w:rsid w:val="0058476F"/>
    <w:rsid w:val="00585382"/>
    <w:rsid w:val="00586AFB"/>
    <w:rsid w:val="0059060C"/>
    <w:rsid w:val="005924F2"/>
    <w:rsid w:val="005A0F05"/>
    <w:rsid w:val="005A2AAB"/>
    <w:rsid w:val="005A31C0"/>
    <w:rsid w:val="005A69C6"/>
    <w:rsid w:val="005A77DA"/>
    <w:rsid w:val="005B31A7"/>
    <w:rsid w:val="005B5E04"/>
    <w:rsid w:val="005C241B"/>
    <w:rsid w:val="005C294E"/>
    <w:rsid w:val="005D6D24"/>
    <w:rsid w:val="005E046D"/>
    <w:rsid w:val="005E04DA"/>
    <w:rsid w:val="005E1CAE"/>
    <w:rsid w:val="005E5C89"/>
    <w:rsid w:val="005E5D3A"/>
    <w:rsid w:val="005E78F3"/>
    <w:rsid w:val="005F4738"/>
    <w:rsid w:val="005F4AF1"/>
    <w:rsid w:val="005F65BD"/>
    <w:rsid w:val="00604770"/>
    <w:rsid w:val="00606D15"/>
    <w:rsid w:val="00610690"/>
    <w:rsid w:val="006109B2"/>
    <w:rsid w:val="00613B07"/>
    <w:rsid w:val="00613C77"/>
    <w:rsid w:val="006260DC"/>
    <w:rsid w:val="00627CCB"/>
    <w:rsid w:val="00631B50"/>
    <w:rsid w:val="0064021A"/>
    <w:rsid w:val="00641288"/>
    <w:rsid w:val="00641DE8"/>
    <w:rsid w:val="00642E5F"/>
    <w:rsid w:val="00642FC0"/>
    <w:rsid w:val="0064322B"/>
    <w:rsid w:val="00647698"/>
    <w:rsid w:val="00654873"/>
    <w:rsid w:val="00663D76"/>
    <w:rsid w:val="006655E6"/>
    <w:rsid w:val="00686C96"/>
    <w:rsid w:val="0069057B"/>
    <w:rsid w:val="00695AFA"/>
    <w:rsid w:val="00696444"/>
    <w:rsid w:val="006A1082"/>
    <w:rsid w:val="006A1A4D"/>
    <w:rsid w:val="006A258C"/>
    <w:rsid w:val="006A558C"/>
    <w:rsid w:val="006B49B6"/>
    <w:rsid w:val="006B6833"/>
    <w:rsid w:val="006C1C01"/>
    <w:rsid w:val="006C4A2F"/>
    <w:rsid w:val="006C4B13"/>
    <w:rsid w:val="006D1A2C"/>
    <w:rsid w:val="006E0C52"/>
    <w:rsid w:val="006E1263"/>
    <w:rsid w:val="006F0580"/>
    <w:rsid w:val="006F31D8"/>
    <w:rsid w:val="006F595B"/>
    <w:rsid w:val="006F63B3"/>
    <w:rsid w:val="0070157C"/>
    <w:rsid w:val="00702E28"/>
    <w:rsid w:val="00711802"/>
    <w:rsid w:val="007149DB"/>
    <w:rsid w:val="0071703A"/>
    <w:rsid w:val="00717A4E"/>
    <w:rsid w:val="007224D2"/>
    <w:rsid w:val="00724F7E"/>
    <w:rsid w:val="00727789"/>
    <w:rsid w:val="00731058"/>
    <w:rsid w:val="00731348"/>
    <w:rsid w:val="00731458"/>
    <w:rsid w:val="00731C42"/>
    <w:rsid w:val="0073650C"/>
    <w:rsid w:val="007366F0"/>
    <w:rsid w:val="00736E7C"/>
    <w:rsid w:val="0074743A"/>
    <w:rsid w:val="007474A0"/>
    <w:rsid w:val="00755B00"/>
    <w:rsid w:val="00757986"/>
    <w:rsid w:val="007631FC"/>
    <w:rsid w:val="0076483E"/>
    <w:rsid w:val="0076511C"/>
    <w:rsid w:val="007728BD"/>
    <w:rsid w:val="0078072D"/>
    <w:rsid w:val="0078271E"/>
    <w:rsid w:val="007914F3"/>
    <w:rsid w:val="007915AF"/>
    <w:rsid w:val="00793973"/>
    <w:rsid w:val="00794AEA"/>
    <w:rsid w:val="00795961"/>
    <w:rsid w:val="007A0EEF"/>
    <w:rsid w:val="007A5A21"/>
    <w:rsid w:val="007A7C76"/>
    <w:rsid w:val="007B013F"/>
    <w:rsid w:val="007B4A72"/>
    <w:rsid w:val="007B4C04"/>
    <w:rsid w:val="007B711D"/>
    <w:rsid w:val="007B7ABB"/>
    <w:rsid w:val="007B7C53"/>
    <w:rsid w:val="007C3E28"/>
    <w:rsid w:val="007C47DE"/>
    <w:rsid w:val="007C4E6F"/>
    <w:rsid w:val="007D22D7"/>
    <w:rsid w:val="007D317F"/>
    <w:rsid w:val="007E2D1A"/>
    <w:rsid w:val="007E7AB4"/>
    <w:rsid w:val="007F0F3E"/>
    <w:rsid w:val="007F16F2"/>
    <w:rsid w:val="007F1AC1"/>
    <w:rsid w:val="007F262A"/>
    <w:rsid w:val="007F3FDE"/>
    <w:rsid w:val="007F6231"/>
    <w:rsid w:val="0080042D"/>
    <w:rsid w:val="00802B9E"/>
    <w:rsid w:val="00810D15"/>
    <w:rsid w:val="00814350"/>
    <w:rsid w:val="00823563"/>
    <w:rsid w:val="008309C2"/>
    <w:rsid w:val="00835813"/>
    <w:rsid w:val="00835E0E"/>
    <w:rsid w:val="00842DDC"/>
    <w:rsid w:val="008467D9"/>
    <w:rsid w:val="00854EA2"/>
    <w:rsid w:val="00861AC1"/>
    <w:rsid w:val="008635DD"/>
    <w:rsid w:val="00863D3F"/>
    <w:rsid w:val="00864F24"/>
    <w:rsid w:val="00867248"/>
    <w:rsid w:val="0086785F"/>
    <w:rsid w:val="008715DE"/>
    <w:rsid w:val="00875FB0"/>
    <w:rsid w:val="00877161"/>
    <w:rsid w:val="00880FD8"/>
    <w:rsid w:val="008919DF"/>
    <w:rsid w:val="00894B20"/>
    <w:rsid w:val="008A0333"/>
    <w:rsid w:val="008A23CE"/>
    <w:rsid w:val="008A4242"/>
    <w:rsid w:val="008A4EF2"/>
    <w:rsid w:val="008A5C92"/>
    <w:rsid w:val="008A5E78"/>
    <w:rsid w:val="008B2F64"/>
    <w:rsid w:val="008C2D67"/>
    <w:rsid w:val="008C3E16"/>
    <w:rsid w:val="008D33F9"/>
    <w:rsid w:val="008D7C88"/>
    <w:rsid w:val="008E2100"/>
    <w:rsid w:val="008E258E"/>
    <w:rsid w:val="008E4ACE"/>
    <w:rsid w:val="008F3906"/>
    <w:rsid w:val="008F7C9A"/>
    <w:rsid w:val="008F7CD0"/>
    <w:rsid w:val="009003C8"/>
    <w:rsid w:val="0090573A"/>
    <w:rsid w:val="00914135"/>
    <w:rsid w:val="00915BE5"/>
    <w:rsid w:val="00920750"/>
    <w:rsid w:val="00926F28"/>
    <w:rsid w:val="00926F76"/>
    <w:rsid w:val="0093165E"/>
    <w:rsid w:val="00935E3C"/>
    <w:rsid w:val="00935EAC"/>
    <w:rsid w:val="009378C2"/>
    <w:rsid w:val="00940096"/>
    <w:rsid w:val="00940E1A"/>
    <w:rsid w:val="00940EA5"/>
    <w:rsid w:val="00941364"/>
    <w:rsid w:val="00942C8F"/>
    <w:rsid w:val="009453A4"/>
    <w:rsid w:val="009509D2"/>
    <w:rsid w:val="00951761"/>
    <w:rsid w:val="00952593"/>
    <w:rsid w:val="0095525A"/>
    <w:rsid w:val="00960C15"/>
    <w:rsid w:val="00963793"/>
    <w:rsid w:val="00967561"/>
    <w:rsid w:val="00972766"/>
    <w:rsid w:val="009802E8"/>
    <w:rsid w:val="0099527B"/>
    <w:rsid w:val="009A163D"/>
    <w:rsid w:val="009A1FDC"/>
    <w:rsid w:val="009A21FA"/>
    <w:rsid w:val="009A4B91"/>
    <w:rsid w:val="009B1A93"/>
    <w:rsid w:val="009B2B14"/>
    <w:rsid w:val="009C1D89"/>
    <w:rsid w:val="009D0C6B"/>
    <w:rsid w:val="009E5D8E"/>
    <w:rsid w:val="009F5E21"/>
    <w:rsid w:val="00A00058"/>
    <w:rsid w:val="00A00A31"/>
    <w:rsid w:val="00A01D0B"/>
    <w:rsid w:val="00A0292C"/>
    <w:rsid w:val="00A076E1"/>
    <w:rsid w:val="00A1338C"/>
    <w:rsid w:val="00A13580"/>
    <w:rsid w:val="00A168D6"/>
    <w:rsid w:val="00A20518"/>
    <w:rsid w:val="00A22396"/>
    <w:rsid w:val="00A23D4B"/>
    <w:rsid w:val="00A3197F"/>
    <w:rsid w:val="00A32254"/>
    <w:rsid w:val="00A35074"/>
    <w:rsid w:val="00A40E6A"/>
    <w:rsid w:val="00A46D4B"/>
    <w:rsid w:val="00A51EB0"/>
    <w:rsid w:val="00A53F83"/>
    <w:rsid w:val="00A55EF6"/>
    <w:rsid w:val="00A62232"/>
    <w:rsid w:val="00A6360F"/>
    <w:rsid w:val="00A64857"/>
    <w:rsid w:val="00A66739"/>
    <w:rsid w:val="00A67BB7"/>
    <w:rsid w:val="00A70EB3"/>
    <w:rsid w:val="00A72845"/>
    <w:rsid w:val="00A77DC8"/>
    <w:rsid w:val="00A81BAE"/>
    <w:rsid w:val="00A83F41"/>
    <w:rsid w:val="00A91166"/>
    <w:rsid w:val="00A9283B"/>
    <w:rsid w:val="00AA48BB"/>
    <w:rsid w:val="00AA5ABE"/>
    <w:rsid w:val="00AA5CE0"/>
    <w:rsid w:val="00AA6AB3"/>
    <w:rsid w:val="00AB4737"/>
    <w:rsid w:val="00AB59D2"/>
    <w:rsid w:val="00AC2546"/>
    <w:rsid w:val="00AC4AD7"/>
    <w:rsid w:val="00AD706F"/>
    <w:rsid w:val="00AF26A2"/>
    <w:rsid w:val="00B0022D"/>
    <w:rsid w:val="00B00F39"/>
    <w:rsid w:val="00B01D8B"/>
    <w:rsid w:val="00B03792"/>
    <w:rsid w:val="00B04A20"/>
    <w:rsid w:val="00B100B5"/>
    <w:rsid w:val="00B126F5"/>
    <w:rsid w:val="00B1568A"/>
    <w:rsid w:val="00B15FBD"/>
    <w:rsid w:val="00B1670F"/>
    <w:rsid w:val="00B17B4D"/>
    <w:rsid w:val="00B224AD"/>
    <w:rsid w:val="00B239BB"/>
    <w:rsid w:val="00B2615A"/>
    <w:rsid w:val="00B2647F"/>
    <w:rsid w:val="00B40E7F"/>
    <w:rsid w:val="00B42A85"/>
    <w:rsid w:val="00B460C9"/>
    <w:rsid w:val="00B53979"/>
    <w:rsid w:val="00B54036"/>
    <w:rsid w:val="00B63035"/>
    <w:rsid w:val="00B72B9F"/>
    <w:rsid w:val="00B91DA3"/>
    <w:rsid w:val="00B941B6"/>
    <w:rsid w:val="00B9608B"/>
    <w:rsid w:val="00BA4F9B"/>
    <w:rsid w:val="00BB5F94"/>
    <w:rsid w:val="00BC6D09"/>
    <w:rsid w:val="00BC764F"/>
    <w:rsid w:val="00BD202C"/>
    <w:rsid w:val="00BD4F6D"/>
    <w:rsid w:val="00BD5CE3"/>
    <w:rsid w:val="00BD6955"/>
    <w:rsid w:val="00BD7754"/>
    <w:rsid w:val="00BE467B"/>
    <w:rsid w:val="00BE517A"/>
    <w:rsid w:val="00BE6672"/>
    <w:rsid w:val="00BE6E4A"/>
    <w:rsid w:val="00BE7B76"/>
    <w:rsid w:val="00BF42B4"/>
    <w:rsid w:val="00C0204A"/>
    <w:rsid w:val="00C07E19"/>
    <w:rsid w:val="00C113A9"/>
    <w:rsid w:val="00C15B14"/>
    <w:rsid w:val="00C20D07"/>
    <w:rsid w:val="00C20D4A"/>
    <w:rsid w:val="00C24D07"/>
    <w:rsid w:val="00C32962"/>
    <w:rsid w:val="00C3300C"/>
    <w:rsid w:val="00C337F8"/>
    <w:rsid w:val="00C33A0A"/>
    <w:rsid w:val="00C35D0E"/>
    <w:rsid w:val="00C37E1C"/>
    <w:rsid w:val="00C37FD3"/>
    <w:rsid w:val="00C40208"/>
    <w:rsid w:val="00C4098D"/>
    <w:rsid w:val="00C529D8"/>
    <w:rsid w:val="00C54462"/>
    <w:rsid w:val="00C60D7D"/>
    <w:rsid w:val="00C6377D"/>
    <w:rsid w:val="00C716D0"/>
    <w:rsid w:val="00C72938"/>
    <w:rsid w:val="00C736D8"/>
    <w:rsid w:val="00C77C11"/>
    <w:rsid w:val="00C81FD1"/>
    <w:rsid w:val="00C836DF"/>
    <w:rsid w:val="00C84AD1"/>
    <w:rsid w:val="00C90532"/>
    <w:rsid w:val="00C91EC8"/>
    <w:rsid w:val="00C92ED3"/>
    <w:rsid w:val="00C938C5"/>
    <w:rsid w:val="00C941FD"/>
    <w:rsid w:val="00C945F4"/>
    <w:rsid w:val="00CA1DA3"/>
    <w:rsid w:val="00CA2A74"/>
    <w:rsid w:val="00CA383F"/>
    <w:rsid w:val="00CA6D9E"/>
    <w:rsid w:val="00CA732B"/>
    <w:rsid w:val="00CB6532"/>
    <w:rsid w:val="00CB79EB"/>
    <w:rsid w:val="00CC3529"/>
    <w:rsid w:val="00CC38D3"/>
    <w:rsid w:val="00CC58E7"/>
    <w:rsid w:val="00CC71FF"/>
    <w:rsid w:val="00CD6930"/>
    <w:rsid w:val="00CE3654"/>
    <w:rsid w:val="00CE6E28"/>
    <w:rsid w:val="00CF1109"/>
    <w:rsid w:val="00CF1905"/>
    <w:rsid w:val="00CF2E48"/>
    <w:rsid w:val="00CF4B28"/>
    <w:rsid w:val="00CF5461"/>
    <w:rsid w:val="00D0098D"/>
    <w:rsid w:val="00D04E53"/>
    <w:rsid w:val="00D064A1"/>
    <w:rsid w:val="00D06732"/>
    <w:rsid w:val="00D06ACE"/>
    <w:rsid w:val="00D12738"/>
    <w:rsid w:val="00D16DC2"/>
    <w:rsid w:val="00D172CF"/>
    <w:rsid w:val="00D205C8"/>
    <w:rsid w:val="00D20FE8"/>
    <w:rsid w:val="00D22700"/>
    <w:rsid w:val="00D233B0"/>
    <w:rsid w:val="00D23A35"/>
    <w:rsid w:val="00D2465B"/>
    <w:rsid w:val="00D2722F"/>
    <w:rsid w:val="00D31816"/>
    <w:rsid w:val="00D331E6"/>
    <w:rsid w:val="00D42761"/>
    <w:rsid w:val="00D429E4"/>
    <w:rsid w:val="00D44E4C"/>
    <w:rsid w:val="00D51DE3"/>
    <w:rsid w:val="00D54A6D"/>
    <w:rsid w:val="00D5668D"/>
    <w:rsid w:val="00D61C54"/>
    <w:rsid w:val="00D662AD"/>
    <w:rsid w:val="00D707C2"/>
    <w:rsid w:val="00D72614"/>
    <w:rsid w:val="00D80B3B"/>
    <w:rsid w:val="00D826D5"/>
    <w:rsid w:val="00D8301E"/>
    <w:rsid w:val="00D87034"/>
    <w:rsid w:val="00D87125"/>
    <w:rsid w:val="00D8717F"/>
    <w:rsid w:val="00D92221"/>
    <w:rsid w:val="00D97DDE"/>
    <w:rsid w:val="00DA4793"/>
    <w:rsid w:val="00DA7FCE"/>
    <w:rsid w:val="00DB096C"/>
    <w:rsid w:val="00DB6AFF"/>
    <w:rsid w:val="00DC404A"/>
    <w:rsid w:val="00DC47DF"/>
    <w:rsid w:val="00DD1214"/>
    <w:rsid w:val="00DD64FB"/>
    <w:rsid w:val="00DE2C77"/>
    <w:rsid w:val="00DF0F0E"/>
    <w:rsid w:val="00DF44DD"/>
    <w:rsid w:val="00E02CB3"/>
    <w:rsid w:val="00E04B59"/>
    <w:rsid w:val="00E0547C"/>
    <w:rsid w:val="00E10611"/>
    <w:rsid w:val="00E1402C"/>
    <w:rsid w:val="00E153E7"/>
    <w:rsid w:val="00E15690"/>
    <w:rsid w:val="00E24FF2"/>
    <w:rsid w:val="00E27130"/>
    <w:rsid w:val="00E27F48"/>
    <w:rsid w:val="00E40E5F"/>
    <w:rsid w:val="00E42204"/>
    <w:rsid w:val="00E44542"/>
    <w:rsid w:val="00E559BA"/>
    <w:rsid w:val="00E6222B"/>
    <w:rsid w:val="00E67403"/>
    <w:rsid w:val="00E73D3D"/>
    <w:rsid w:val="00E8330D"/>
    <w:rsid w:val="00E8387A"/>
    <w:rsid w:val="00E848B8"/>
    <w:rsid w:val="00E9249C"/>
    <w:rsid w:val="00E92F42"/>
    <w:rsid w:val="00E94521"/>
    <w:rsid w:val="00EA3466"/>
    <w:rsid w:val="00EA6F8F"/>
    <w:rsid w:val="00EB0B62"/>
    <w:rsid w:val="00EB709B"/>
    <w:rsid w:val="00EB7ABD"/>
    <w:rsid w:val="00ED03AE"/>
    <w:rsid w:val="00ED0B06"/>
    <w:rsid w:val="00ED12C7"/>
    <w:rsid w:val="00ED3559"/>
    <w:rsid w:val="00ED3A89"/>
    <w:rsid w:val="00EE3D00"/>
    <w:rsid w:val="00EE40C8"/>
    <w:rsid w:val="00EE436D"/>
    <w:rsid w:val="00EE60AF"/>
    <w:rsid w:val="00EE6393"/>
    <w:rsid w:val="00EF0647"/>
    <w:rsid w:val="00F00297"/>
    <w:rsid w:val="00F01908"/>
    <w:rsid w:val="00F0460F"/>
    <w:rsid w:val="00F104C6"/>
    <w:rsid w:val="00F1096F"/>
    <w:rsid w:val="00F10DB7"/>
    <w:rsid w:val="00F12D9F"/>
    <w:rsid w:val="00F1603C"/>
    <w:rsid w:val="00F17328"/>
    <w:rsid w:val="00F22327"/>
    <w:rsid w:val="00F23575"/>
    <w:rsid w:val="00F251B5"/>
    <w:rsid w:val="00F279BF"/>
    <w:rsid w:val="00F30E5E"/>
    <w:rsid w:val="00F37B92"/>
    <w:rsid w:val="00F42D24"/>
    <w:rsid w:val="00F500BE"/>
    <w:rsid w:val="00F505C1"/>
    <w:rsid w:val="00F51E31"/>
    <w:rsid w:val="00F52DF9"/>
    <w:rsid w:val="00F55F45"/>
    <w:rsid w:val="00F610F3"/>
    <w:rsid w:val="00F67F12"/>
    <w:rsid w:val="00F739D7"/>
    <w:rsid w:val="00F76779"/>
    <w:rsid w:val="00F77060"/>
    <w:rsid w:val="00F833B6"/>
    <w:rsid w:val="00F84A5C"/>
    <w:rsid w:val="00F851CC"/>
    <w:rsid w:val="00F94676"/>
    <w:rsid w:val="00F94D9D"/>
    <w:rsid w:val="00F9669F"/>
    <w:rsid w:val="00F96CEA"/>
    <w:rsid w:val="00FA004E"/>
    <w:rsid w:val="00FA2164"/>
    <w:rsid w:val="00FA269A"/>
    <w:rsid w:val="00FA4155"/>
    <w:rsid w:val="00FB26B9"/>
    <w:rsid w:val="00FB33FF"/>
    <w:rsid w:val="00FB6321"/>
    <w:rsid w:val="00FC11C4"/>
    <w:rsid w:val="00FC349F"/>
    <w:rsid w:val="00FC410A"/>
    <w:rsid w:val="00FC5F9B"/>
    <w:rsid w:val="00FC6AC7"/>
    <w:rsid w:val="00FD00F2"/>
    <w:rsid w:val="00FD431B"/>
    <w:rsid w:val="00FD48CF"/>
    <w:rsid w:val="00FD5392"/>
    <w:rsid w:val="00FE03E9"/>
    <w:rsid w:val="00FE1988"/>
    <w:rsid w:val="00FE2133"/>
    <w:rsid w:val="00FE2BB4"/>
    <w:rsid w:val="00FE33C3"/>
    <w:rsid w:val="00FE35F0"/>
    <w:rsid w:val="00FE3A40"/>
    <w:rsid w:val="00FE6697"/>
    <w:rsid w:val="00FF1AC7"/>
    <w:rsid w:val="00FF1AE4"/>
    <w:rsid w:val="00FF33AA"/>
    <w:rsid w:val="00FF6784"/>
    <w:rsid w:val="017344C8"/>
    <w:rsid w:val="040B0074"/>
    <w:rsid w:val="04293EB0"/>
    <w:rsid w:val="05800144"/>
    <w:rsid w:val="05EE109C"/>
    <w:rsid w:val="06090F5C"/>
    <w:rsid w:val="07392F9F"/>
    <w:rsid w:val="087E4A55"/>
    <w:rsid w:val="09C0632E"/>
    <w:rsid w:val="0A83110A"/>
    <w:rsid w:val="0C631072"/>
    <w:rsid w:val="0FB12275"/>
    <w:rsid w:val="103B5076"/>
    <w:rsid w:val="11731ED8"/>
    <w:rsid w:val="11A65CB0"/>
    <w:rsid w:val="14643D5A"/>
    <w:rsid w:val="15643B00"/>
    <w:rsid w:val="162437A1"/>
    <w:rsid w:val="175207E1"/>
    <w:rsid w:val="17B6418E"/>
    <w:rsid w:val="19154350"/>
    <w:rsid w:val="19255A4E"/>
    <w:rsid w:val="1D943481"/>
    <w:rsid w:val="1DF443A0"/>
    <w:rsid w:val="1E797736"/>
    <w:rsid w:val="1F5D7D23"/>
    <w:rsid w:val="20C91B14"/>
    <w:rsid w:val="21E968BD"/>
    <w:rsid w:val="22B01F2E"/>
    <w:rsid w:val="27A439D5"/>
    <w:rsid w:val="2C2432C5"/>
    <w:rsid w:val="2CD86C3B"/>
    <w:rsid w:val="30BE5235"/>
    <w:rsid w:val="30F7637F"/>
    <w:rsid w:val="315C04A4"/>
    <w:rsid w:val="31BB1005"/>
    <w:rsid w:val="31E54A3C"/>
    <w:rsid w:val="329B2BE5"/>
    <w:rsid w:val="34A00986"/>
    <w:rsid w:val="34BF36B4"/>
    <w:rsid w:val="365D3D00"/>
    <w:rsid w:val="376D2DA2"/>
    <w:rsid w:val="37FF59C4"/>
    <w:rsid w:val="39FE70D7"/>
    <w:rsid w:val="3AE00E51"/>
    <w:rsid w:val="3CEB0FA9"/>
    <w:rsid w:val="3D954692"/>
    <w:rsid w:val="3F716CAA"/>
    <w:rsid w:val="412A26E1"/>
    <w:rsid w:val="416C06CB"/>
    <w:rsid w:val="417B0FBF"/>
    <w:rsid w:val="43BE1A2B"/>
    <w:rsid w:val="45467DAC"/>
    <w:rsid w:val="48F30326"/>
    <w:rsid w:val="4B50680B"/>
    <w:rsid w:val="4C9B3AB5"/>
    <w:rsid w:val="4EAA3021"/>
    <w:rsid w:val="502273D0"/>
    <w:rsid w:val="518C6698"/>
    <w:rsid w:val="52AB04BB"/>
    <w:rsid w:val="57C57C38"/>
    <w:rsid w:val="58C13855"/>
    <w:rsid w:val="58DA6B42"/>
    <w:rsid w:val="5969633E"/>
    <w:rsid w:val="5BE37B6B"/>
    <w:rsid w:val="5DE31C92"/>
    <w:rsid w:val="5ED2172F"/>
    <w:rsid w:val="607A7E46"/>
    <w:rsid w:val="6214030B"/>
    <w:rsid w:val="628F3E20"/>
    <w:rsid w:val="63247F09"/>
    <w:rsid w:val="659E7ACE"/>
    <w:rsid w:val="665B324F"/>
    <w:rsid w:val="66804199"/>
    <w:rsid w:val="669178F2"/>
    <w:rsid w:val="67E343A6"/>
    <w:rsid w:val="6A970CBF"/>
    <w:rsid w:val="6AF72426"/>
    <w:rsid w:val="6B2406FA"/>
    <w:rsid w:val="71516148"/>
    <w:rsid w:val="73861F99"/>
    <w:rsid w:val="75434652"/>
    <w:rsid w:val="75B47C43"/>
    <w:rsid w:val="78A70F68"/>
    <w:rsid w:val="79C821C8"/>
    <w:rsid w:val="7AC65637"/>
    <w:rsid w:val="7C025570"/>
    <w:rsid w:val="7D5A3DB2"/>
    <w:rsid w:val="7D8F1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4074</Words>
  <Characters>4665</Characters>
  <Lines>33</Lines>
  <Paragraphs>9</Paragraphs>
  <TotalTime>12</TotalTime>
  <ScaleCrop>false</ScaleCrop>
  <LinksUpToDate>false</LinksUpToDate>
  <CharactersWithSpaces>5189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2020-10-05T09:04:00Z</dcterms:created>
  <dc:creator>微软用户</dc:creator>
  <cp:lastModifiedBy>宋微</cp:lastModifiedBy>
  <cp:lastPrinted>2026-05-28T01:35:00Z</cp:lastPrinted>
  <dcterms:modified xsi:type="dcterms:W3CDTF">2026-09-03T02:21:18Z</dcterms:modified>
  <dc:title>附件6：</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eyJoZGlkIjoiZGUwZDg0MTExYTQzNmE4YjE0NWY2NWQwNWEwYTMwY2MiLCJ1c2VySWQiOiIxMTc2OTIwMjE3In0=</vt:lpwstr>
  </property>
  <property fmtid="{D5CDD505-2E9C-101B-9397-08002B2CF9AE}" pid="3" name="KSOProductBuildVer">
    <vt:lpwstr>2052-12.1.0.28505</vt:lpwstr>
  </property>
  <property fmtid="{D5CDD505-2E9C-101B-9397-08002B2CF9AE}" pid="4" name="ICV">
    <vt:lpwstr>1FCB29F60110476B9E6906A121A5C229_12</vt:lpwstr>
  </property>
</Properties>
</file>