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福建师范大学协和学院</w:t>
      </w:r>
      <w:r>
        <w:rPr>
          <w:rFonts w:eastAsia="方正小标宋简体"/>
          <w:sz w:val="44"/>
          <w:szCs w:val="44"/>
        </w:rPr>
        <w:t>第</w:t>
      </w:r>
      <w:r>
        <w:rPr>
          <w:rFonts w:hint="eastAsia" w:eastAsia="方正小标宋简体"/>
          <w:sz w:val="44"/>
          <w:szCs w:val="44"/>
          <w:lang w:eastAsia="zh-CN"/>
        </w:rPr>
        <w:t>七</w:t>
      </w:r>
      <w:r>
        <w:rPr>
          <w:rFonts w:hint="eastAsia" w:eastAsia="方正小标宋简体"/>
          <w:sz w:val="44"/>
          <w:szCs w:val="44"/>
        </w:rPr>
        <w:t>次</w:t>
      </w:r>
      <w:r>
        <w:rPr>
          <w:rFonts w:eastAsia="方正小标宋简体"/>
          <w:sz w:val="44"/>
          <w:szCs w:val="44"/>
        </w:rPr>
        <w:t>学生代表大会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eastAsia="方正小标宋简体"/>
          <w:sz w:val="44"/>
          <w:szCs w:val="44"/>
        </w:rPr>
        <w:t>代表名额分配表</w:t>
      </w:r>
    </w:p>
    <w:tbl>
      <w:tblPr>
        <w:tblStyle w:val="8"/>
        <w:tblW w:w="8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2694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系别（学院）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总人数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正式代表人数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信息技术系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2381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经济与法学系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1814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管理学系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2532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国际商学系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1599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文化产业系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2986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外语系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1297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国际教育学院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472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合计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13081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次学生代表大会代表在设有基层学生会组织的各系中产生，第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届学生委员会主席团参加所在系的代表提名，不占所在系代表名额。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格根据学院教务部提供的《在校生人数统计表（20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级、20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级、20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级、202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级）》，按各系学生数的1.1%的比例测算。</w:t>
      </w:r>
    </w:p>
    <w:p>
      <w:pPr>
        <w:widowControl/>
        <w:jc w:val="center"/>
        <w:rPr>
          <w:rFonts w:eastAsia="仿宋_GB2312"/>
          <w:sz w:val="32"/>
        </w:rPr>
      </w:pPr>
      <w:bookmarkStart w:id="0" w:name="_GoBack"/>
      <w:bookmarkEnd w:id="0"/>
      <w:r>
        <w:rPr>
          <w:rFonts w:eastAsia="仿宋_GB2312"/>
          <w:sz w:val="32"/>
        </w:rPr>
        <w:br w:type="page"/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Cs w:val="20"/>
      </w:rPr>
    </w:pPr>
    <w:r>
      <w:rPr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 xml:space="preserve">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Cs w:val="20"/>
      </w:rPr>
    </w:pPr>
    <w:r>
      <w:rPr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/Iseo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szCs w:val="2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DhhY2JiMGIxYzdkZjNjYmM0NTU2YTA3MDU3NmQifQ=="/>
  </w:docVars>
  <w:rsids>
    <w:rsidRoot w:val="00000000"/>
    <w:rsid w:val="0F440AB5"/>
    <w:rsid w:val="17B61EC7"/>
    <w:rsid w:val="4AB00C57"/>
    <w:rsid w:val="5F82031D"/>
    <w:rsid w:val="63A24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spacing w:line="360" w:lineRule="auto"/>
      <w:jc w:val="center"/>
    </w:pPr>
    <w:rPr>
      <w:rFonts w:ascii="Adobe 仿宋 Std R" w:hAnsi="宋体" w:eastAsia="Adobe 仿宋 Std R"/>
      <w:sz w:val="44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文本块1"/>
    <w:basedOn w:val="1"/>
    <w:autoRedefine/>
    <w:qFormat/>
    <w:uiPriority w:val="0"/>
    <w:pPr>
      <w:ind w:left="899" w:leftChars="428" w:right="743" w:rightChars="354"/>
      <w:jc w:val="center"/>
    </w:pPr>
    <w:rPr>
      <w:color w:val="000000"/>
      <w:sz w:val="44"/>
    </w:rPr>
  </w:style>
  <w:style w:type="character" w:customStyle="1" w:styleId="12">
    <w:name w:val="font01"/>
    <w:basedOn w:val="9"/>
    <w:qFormat/>
    <w:uiPriority w:val="0"/>
    <w:rPr>
      <w:rFonts w:hint="eastAsia" w:ascii="微软雅黑" w:hAnsi="微软雅黑" w:eastAsia="微软雅黑" w:cs="微软雅黑"/>
      <w:b/>
      <w:color w:val="000000"/>
      <w:sz w:val="22"/>
      <w:szCs w:val="22"/>
      <w:u w:val="none"/>
    </w:rPr>
  </w:style>
  <w:style w:type="character" w:customStyle="1" w:styleId="13">
    <w:name w:val="批注框文本 字符"/>
    <w:basedOn w:val="9"/>
    <w:link w:val="4"/>
    <w:autoRedefine/>
    <w:qFormat/>
    <w:uiPriority w:val="0"/>
    <w:rPr>
      <w:kern w:val="2"/>
      <w:sz w:val="18"/>
      <w:szCs w:val="18"/>
    </w:rPr>
  </w:style>
  <w:style w:type="paragraph" w:customStyle="1" w:styleId="14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页眉 字符"/>
    <w:basedOn w:val="9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字符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7">
    <w:name w:val="p0"/>
    <w:autoRedefine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3897</Words>
  <Characters>4095</Characters>
  <Lines>33</Lines>
  <Paragraphs>9</Paragraphs>
  <TotalTime>47</TotalTime>
  <ScaleCrop>false</ScaleCrop>
  <LinksUpToDate>false</LinksUpToDate>
  <CharactersWithSpaces>4155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2023-05-23T22:44:00Z</dcterms:created>
  <dc:creator>不完美小孩</dc:creator>
  <cp:lastModifiedBy>Way</cp:lastModifiedBy>
  <cp:lastPrinted>2020-06-25T01:01:00Z</cp:lastPrinted>
  <dcterms:modified xsi:type="dcterms:W3CDTF">2024-05-24T13:50:37Z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B10E591BE0D24703946C6D20B2A4F3B5_13</vt:lpwstr>
  </property>
</Properties>
</file>