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default"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关于福建师范大学协和学院第十一届中国大学生人力资源创新实践大赛校内选拔赛获奖名单的通知</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22459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福建师范大学协和学院第十一届中国大学生人力资源创新实践大赛校内选拔赛的通知》文件精神，福建师范大学协和学院举办第十一届中国大学生人力资源创新实践大赛校内选拔赛,经最终评议，且公示无异议，共评选出11位“最具表现力”选手，现予以公布（见附件）。</w:t>
      </w:r>
    </w:p>
    <w:p w14:paraId="2DB2A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p>
    <w:p w14:paraId="466093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附件：第十一届中国大学生人力资源创新实践大赛校内选拔赛获奖名单</w:t>
      </w:r>
    </w:p>
    <w:p w14:paraId="4FFDDB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686B828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52D924B">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2026年5月1</w:t>
      </w:r>
      <w:bookmarkStart w:id="0" w:name="_GoBack"/>
      <w:bookmarkEnd w:id="0"/>
      <w:r>
        <w:rPr>
          <w:rFonts w:hint="eastAsia" w:ascii="仿宋_GB2312" w:hAnsi="仿宋_GB2312" w:eastAsia="仿宋_GB2312" w:cs="仿宋_GB2312"/>
          <w:sz w:val="32"/>
          <w:szCs w:val="32"/>
          <w:u w:val="none"/>
          <w:lang w:val="en-US" w:eastAsia="zh-CN"/>
        </w:rPr>
        <w:t xml:space="preserve">8日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278F6"/>
    <w:rsid w:val="214D473B"/>
    <w:rsid w:val="22FA103B"/>
    <w:rsid w:val="35C11136"/>
    <w:rsid w:val="3DB924BD"/>
    <w:rsid w:val="614906C5"/>
    <w:rsid w:val="62684E58"/>
    <w:rsid w:val="6A3E57F7"/>
    <w:rsid w:val="6B7F7F09"/>
    <w:rsid w:val="7EBC0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233</Words>
  <Characters>238</Characters>
  <Lines>0</Lines>
  <Paragraphs>0</Paragraphs>
  <TotalTime>13</TotalTime>
  <ScaleCrop>false</ScaleCrop>
  <LinksUpToDate>false</LinksUpToDate>
  <CharactersWithSpaces>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2026-06-29T03:26:18Z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5C1AD4F1DBC5414D9C67FDE11D03BBCA_13</vt:lpwstr>
  </property>
  <property fmtid="{D5CDD505-2E9C-101B-9397-08002B2CF9AE}" pid="4" name="KSOTemplateDocerSaveRecord">
    <vt:lpwstr>eyJoZGlkIjoiNzExNGRjYWNkMTdlYmIyMDkzNzNhN2YxNmE4ZTI1MzQiLCJ1c2VySWQiOiIxMTk4MjM5OTIxIn0=</vt:lpwstr>
  </property>
</Properties>
</file>