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743" w:rsidRDefault="001E1743" w:rsidP="001E1743">
      <w:pPr>
        <w:ind w:right="560"/>
        <w:rPr>
          <w:rFonts w:ascii="方正小标宋简体" w:eastAsia="方正小标宋简体" w:hAnsi="宋体"/>
          <w:sz w:val="44"/>
          <w:szCs w:val="44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附件1  </w:t>
      </w:r>
      <w:r>
        <w:rPr>
          <w:rFonts w:ascii="仿宋_GB2312" w:eastAsia="仿宋_GB2312" w:hAnsi="黑体" w:cs="黑体" w:hint="eastAsia"/>
          <w:sz w:val="32"/>
          <w:szCs w:val="32"/>
        </w:rPr>
        <w:t xml:space="preserve"> </w:t>
      </w:r>
    </w:p>
    <w:p w:rsidR="001E1743" w:rsidRDefault="001E1743" w:rsidP="001E1743">
      <w:pPr>
        <w:ind w:right="560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定点印刷采购流程</w:t>
      </w:r>
    </w:p>
    <w:p w:rsidR="001E1743" w:rsidRDefault="001E1743" w:rsidP="001E1743">
      <w:pPr>
        <w:ind w:right="56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6.3pt;margin-top:11.4pt;width:315.7pt;height:50.4pt;z-index:251660288;mso-width-relative:margin;mso-height-relative:margin">
            <v:textbox style="mso-next-textbox:#_x0000_s1026">
              <w:txbxContent>
                <w:p w:rsidR="001E1743" w:rsidRPr="00101D1A" w:rsidRDefault="001E1743" w:rsidP="001E1743">
                  <w:pPr>
                    <w:jc w:val="center"/>
                    <w:rPr>
                      <w:sz w:val="24"/>
                    </w:rPr>
                  </w:pPr>
                  <w:r w:rsidRPr="00101D1A">
                    <w:rPr>
                      <w:rFonts w:hint="eastAsia"/>
                      <w:sz w:val="24"/>
                    </w:rPr>
                    <w:t>提出申请，填写《印刷申请单》一式两份，</w:t>
                  </w:r>
                </w:p>
                <w:p w:rsidR="001E1743" w:rsidRPr="00101D1A" w:rsidRDefault="001E1743" w:rsidP="001E1743">
                  <w:pPr>
                    <w:jc w:val="center"/>
                    <w:rPr>
                      <w:sz w:val="24"/>
                    </w:rPr>
                  </w:pPr>
                  <w:r w:rsidRPr="00101D1A">
                    <w:rPr>
                      <w:rFonts w:hint="eastAsia"/>
                      <w:sz w:val="24"/>
                    </w:rPr>
                    <w:t>一份</w:t>
                  </w:r>
                  <w:proofErr w:type="gramStart"/>
                  <w:r w:rsidRPr="00101D1A">
                    <w:rPr>
                      <w:rFonts w:hint="eastAsia"/>
                      <w:sz w:val="24"/>
                    </w:rPr>
                    <w:t>交供应</w:t>
                  </w:r>
                  <w:proofErr w:type="gramEnd"/>
                  <w:r w:rsidRPr="00101D1A">
                    <w:rPr>
                      <w:rFonts w:hint="eastAsia"/>
                      <w:sz w:val="24"/>
                    </w:rPr>
                    <w:t>商下单，一份印刷单位用于结算付款使用</w:t>
                  </w:r>
                </w:p>
              </w:txbxContent>
            </v:textbox>
          </v:shape>
        </w:pict>
      </w:r>
    </w:p>
    <w:p w:rsidR="001E1743" w:rsidRDefault="001E1743" w:rsidP="001E1743">
      <w:pPr>
        <w:rPr>
          <w:rFonts w:ascii="黑体" w:eastAsia="黑体" w:hAnsi="黑体" w:cs="黑体"/>
          <w:sz w:val="32"/>
          <w:szCs w:val="32"/>
        </w:rPr>
      </w:pPr>
    </w:p>
    <w:p w:rsidR="001E1743" w:rsidRDefault="001E1743" w:rsidP="001E1743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noProof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196.8pt;margin-top:3.8pt;width:0;height:44.4pt;z-index:251661312" o:connectortype="straight" strokeweight=".25pt">
            <v:stroke endarrow="block"/>
            <v:shadow type="perspective" color="#7f7f7f [1601]" opacity=".5" offset="1pt" offset2="-1pt"/>
          </v:shape>
        </w:pict>
      </w:r>
    </w:p>
    <w:p w:rsidR="001E1743" w:rsidRDefault="001E1743" w:rsidP="001E1743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noProof/>
          <w:sz w:val="32"/>
          <w:szCs w:val="32"/>
        </w:rPr>
        <w:pict>
          <v:shape id="_x0000_s1028" type="#_x0000_t202" style="position:absolute;left:0;text-align:left;margin-left:46.4pt;margin-top:22.4pt;width:310.9pt;height:23.55pt;z-index:251662336;mso-height-percent:200;mso-height-percent:200;mso-width-relative:margin;mso-height-relative:margin">
            <v:textbox style="mso-next-textbox:#_x0000_s1028;mso-fit-shape-to-text:t">
              <w:txbxContent>
                <w:p w:rsidR="001E1743" w:rsidRPr="006D1AFE" w:rsidRDefault="001E1743" w:rsidP="001E1743">
                  <w:pPr>
                    <w:jc w:val="center"/>
                    <w:rPr>
                      <w:sz w:val="24"/>
                    </w:rPr>
                  </w:pPr>
                  <w:r w:rsidRPr="006D1AFE">
                    <w:rPr>
                      <w:rFonts w:hint="eastAsia"/>
                      <w:sz w:val="24"/>
                    </w:rPr>
                    <w:t>申请单位与定点印刷单位联系印刷</w:t>
                  </w:r>
                </w:p>
              </w:txbxContent>
            </v:textbox>
          </v:shape>
        </w:pict>
      </w:r>
    </w:p>
    <w:p w:rsidR="001E1743" w:rsidRDefault="001E1743" w:rsidP="001E1743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noProof/>
          <w:sz w:val="32"/>
          <w:szCs w:val="32"/>
        </w:rPr>
        <w:pict>
          <v:shape id="_x0000_s1029" type="#_x0000_t32" style="position:absolute;left:0;text-align:left;margin-left:196.8pt;margin-top:18.55pt;width:0;height:44.4pt;z-index:251663360" o:connectortype="straight" strokeweight=".25pt">
            <v:stroke endarrow="block"/>
            <v:shadow type="perspective" color="#7f7f7f [1601]" opacity=".5" offset="1pt" offset2="-1pt"/>
          </v:shape>
        </w:pict>
      </w:r>
    </w:p>
    <w:p w:rsidR="001E1743" w:rsidRDefault="001E1743" w:rsidP="001E1743">
      <w:pPr>
        <w:rPr>
          <w:rFonts w:ascii="黑体" w:eastAsia="黑体" w:hAnsi="黑体" w:cs="黑体"/>
          <w:sz w:val="32"/>
          <w:szCs w:val="32"/>
        </w:rPr>
      </w:pPr>
    </w:p>
    <w:p w:rsidR="001E1743" w:rsidRDefault="001E1743" w:rsidP="001E1743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noProof/>
          <w:sz w:val="32"/>
          <w:szCs w:val="32"/>
        </w:rPr>
        <w:pict>
          <v:shape id="_x0000_s1031" type="#_x0000_t32" style="position:absolute;left:0;text-align:left;margin-left:196.8pt;margin-top:30.3pt;width:0;height:44.4pt;z-index:251665408" o:connectortype="straight" strokeweight=".25pt">
            <v:stroke endarrow="block"/>
            <v:shadow type="perspective" color="#7f7f7f [1601]" opacity=".5" offset="1pt" offset2="-1pt"/>
          </v:shape>
        </w:pict>
      </w:r>
      <w:r>
        <w:rPr>
          <w:rFonts w:ascii="黑体" w:eastAsia="黑体" w:hAnsi="黑体" w:cs="黑体"/>
          <w:noProof/>
          <w:sz w:val="32"/>
          <w:szCs w:val="32"/>
        </w:rPr>
        <w:pict>
          <v:shape id="_x0000_s1030" type="#_x0000_t202" style="position:absolute;left:0;text-align:left;margin-left:51.1pt;margin-top:3.15pt;width:306.6pt;height:23.55pt;z-index:251664384;mso-height-percent:200;mso-height-percent:200;mso-width-relative:margin;mso-height-relative:margin">
            <v:textbox style="mso-fit-shape-to-text:t">
              <w:txbxContent>
                <w:p w:rsidR="001E1743" w:rsidRPr="006D1AFE" w:rsidRDefault="001E1743" w:rsidP="001E1743">
                  <w:pPr>
                    <w:jc w:val="center"/>
                    <w:rPr>
                      <w:sz w:val="24"/>
                    </w:rPr>
                  </w:pPr>
                  <w:r w:rsidRPr="006D1AFE">
                    <w:rPr>
                      <w:rFonts w:hint="eastAsia"/>
                      <w:sz w:val="24"/>
                    </w:rPr>
                    <w:t>接收物品，在送货单上签字确认，留一份用于结算付款</w:t>
                  </w:r>
                </w:p>
              </w:txbxContent>
            </v:textbox>
          </v:shape>
        </w:pict>
      </w:r>
    </w:p>
    <w:p w:rsidR="001E1743" w:rsidRDefault="001E1743" w:rsidP="001E1743">
      <w:pPr>
        <w:rPr>
          <w:rFonts w:ascii="黑体" w:eastAsia="黑体" w:hAnsi="黑体" w:cs="黑体"/>
          <w:sz w:val="32"/>
          <w:szCs w:val="32"/>
        </w:rPr>
      </w:pPr>
    </w:p>
    <w:p w:rsidR="001E1743" w:rsidRDefault="001E1743" w:rsidP="001E1743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noProof/>
          <w:sz w:val="32"/>
          <w:szCs w:val="32"/>
        </w:rPr>
        <w:pict>
          <v:shape id="_x0000_s1032" type="#_x0000_t202" style="position:absolute;left:0;text-align:left;margin-left:51.1pt;margin-top:16.5pt;width:310.9pt;height:39.15pt;z-index:251666432;mso-height-percent:200;mso-height-percent:200;mso-width-relative:margin;mso-height-relative:margin">
            <v:textbox style="mso-fit-shape-to-text:t">
              <w:txbxContent>
                <w:p w:rsidR="001E1743" w:rsidRPr="006D1AFE" w:rsidRDefault="001E1743" w:rsidP="001E1743">
                  <w:pPr>
                    <w:jc w:val="center"/>
                    <w:rPr>
                      <w:sz w:val="24"/>
                    </w:rPr>
                  </w:pPr>
                  <w:r w:rsidRPr="006D1AFE">
                    <w:rPr>
                      <w:rFonts w:hint="eastAsia"/>
                      <w:sz w:val="24"/>
                    </w:rPr>
                    <w:t>资产与财务部根据供应商提供的清单，按季度核价，</w:t>
                  </w:r>
                  <w:r>
                    <w:rPr>
                      <w:rFonts w:hint="eastAsia"/>
                      <w:sz w:val="24"/>
                    </w:rPr>
                    <w:t xml:space="preserve">   </w:t>
                  </w:r>
                  <w:r w:rsidRPr="006D1AFE">
                    <w:rPr>
                      <w:rFonts w:hint="eastAsia"/>
                      <w:sz w:val="24"/>
                    </w:rPr>
                    <w:t>并提供核价后的结算单给各单位用于付款</w:t>
                  </w:r>
                </w:p>
              </w:txbxContent>
            </v:textbox>
          </v:shape>
        </w:pict>
      </w:r>
    </w:p>
    <w:p w:rsidR="001E1743" w:rsidRDefault="001E1743" w:rsidP="001E1743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noProof/>
          <w:sz w:val="32"/>
          <w:szCs w:val="32"/>
        </w:rPr>
        <w:pict>
          <v:shape id="_x0000_s1033" type="#_x0000_t32" style="position:absolute;left:0;text-align:left;margin-left:196.8pt;margin-top:27.6pt;width:0;height:44.4pt;z-index:251667456" o:connectortype="straight" strokeweight=".25pt">
            <v:stroke endarrow="block"/>
            <v:shadow type="perspective" color="#7f7f7f [1601]" opacity=".5" offset="1pt" offset2="-1pt"/>
          </v:shape>
        </w:pict>
      </w:r>
    </w:p>
    <w:p w:rsidR="001E1743" w:rsidRDefault="001E1743" w:rsidP="001E1743">
      <w:pPr>
        <w:rPr>
          <w:rFonts w:ascii="黑体" w:eastAsia="黑体" w:hAnsi="黑体" w:cs="黑体"/>
          <w:sz w:val="32"/>
          <w:szCs w:val="32"/>
        </w:rPr>
      </w:pPr>
    </w:p>
    <w:p w:rsidR="001E1743" w:rsidRDefault="001E1743" w:rsidP="001E1743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noProof/>
          <w:sz w:val="32"/>
          <w:szCs w:val="32"/>
        </w:rPr>
        <w:pict>
          <v:shape id="_x0000_s1034" type="#_x0000_t202" style="position:absolute;left:0;text-align:left;margin-left:51.5pt;margin-top:12.6pt;width:311.7pt;height:52.2pt;z-index:251668480;mso-width-relative:margin;mso-height-relative:margin">
            <v:textbox>
              <w:txbxContent>
                <w:p w:rsidR="001E1743" w:rsidRPr="006D1AFE" w:rsidRDefault="001E1743" w:rsidP="001E1743">
                  <w:pPr>
                    <w:rPr>
                      <w:sz w:val="24"/>
                    </w:rPr>
                  </w:pPr>
                  <w:r w:rsidRPr="006D1AFE">
                    <w:rPr>
                      <w:rFonts w:hint="eastAsia"/>
                      <w:sz w:val="24"/>
                    </w:rPr>
                    <w:t>各单位根据资产与财务部核价后的金额，持印刷申请单、送货单、印刷结算单、经费开支申请单到财务报账</w:t>
                  </w:r>
                  <w:r>
                    <w:rPr>
                      <w:rFonts w:hint="eastAsia"/>
                      <w:sz w:val="24"/>
                    </w:rPr>
                    <w:t>。</w:t>
                  </w:r>
                </w:p>
              </w:txbxContent>
            </v:textbox>
          </v:shape>
        </w:pict>
      </w:r>
    </w:p>
    <w:p w:rsidR="001E1743" w:rsidRDefault="001E1743" w:rsidP="001E1743">
      <w:pPr>
        <w:rPr>
          <w:rFonts w:ascii="黑体" w:eastAsia="黑体" w:hAnsi="黑体" w:cs="黑体"/>
          <w:sz w:val="32"/>
          <w:szCs w:val="32"/>
        </w:rPr>
      </w:pPr>
    </w:p>
    <w:p w:rsidR="001E1743" w:rsidRDefault="001E1743" w:rsidP="001E1743">
      <w:pPr>
        <w:rPr>
          <w:rFonts w:ascii="黑体" w:eastAsia="黑体" w:hAnsi="黑体" w:cs="黑体"/>
          <w:sz w:val="32"/>
          <w:szCs w:val="32"/>
        </w:rPr>
      </w:pPr>
    </w:p>
    <w:p w:rsidR="001E1743" w:rsidRDefault="001E1743" w:rsidP="001E1743">
      <w:pPr>
        <w:rPr>
          <w:rFonts w:ascii="黑体" w:eastAsia="黑体" w:hAnsi="黑体" w:cs="黑体"/>
          <w:sz w:val="32"/>
          <w:szCs w:val="32"/>
        </w:rPr>
      </w:pPr>
    </w:p>
    <w:p w:rsidR="001E1743" w:rsidRDefault="001E1743" w:rsidP="001E1743">
      <w:pPr>
        <w:rPr>
          <w:rFonts w:ascii="黑体" w:eastAsia="黑体" w:hAnsi="黑体" w:cs="黑体"/>
          <w:sz w:val="32"/>
          <w:szCs w:val="32"/>
        </w:rPr>
      </w:pPr>
    </w:p>
    <w:p w:rsidR="001E1743" w:rsidRDefault="001E1743" w:rsidP="001E1743">
      <w:pPr>
        <w:rPr>
          <w:rFonts w:ascii="黑体" w:eastAsia="黑体" w:hAnsi="黑体" w:cs="黑体"/>
          <w:sz w:val="32"/>
          <w:szCs w:val="32"/>
        </w:rPr>
      </w:pPr>
    </w:p>
    <w:p w:rsidR="001E1743" w:rsidRDefault="001E1743" w:rsidP="001E1743">
      <w:pPr>
        <w:rPr>
          <w:rFonts w:ascii="黑体" w:eastAsia="黑体" w:hAnsi="黑体" w:cs="黑体"/>
          <w:sz w:val="32"/>
          <w:szCs w:val="32"/>
        </w:rPr>
      </w:pPr>
    </w:p>
    <w:p w:rsidR="001E1743" w:rsidRDefault="001E1743" w:rsidP="001E1743">
      <w:pPr>
        <w:rPr>
          <w:rFonts w:ascii="黑体" w:eastAsia="黑体" w:hAnsi="黑体" w:cs="黑体"/>
          <w:sz w:val="32"/>
          <w:szCs w:val="32"/>
        </w:rPr>
      </w:pPr>
    </w:p>
    <w:p w:rsidR="00CF467E" w:rsidRDefault="00CF467E"/>
    <w:sectPr w:rsidR="00CF467E" w:rsidSect="00CF46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E1743"/>
    <w:rsid w:val="001E1743"/>
    <w:rsid w:val="0049057A"/>
    <w:rsid w:val="00CF46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33"/>
        <o:r id="V:Rule2" type="connector" idref="#_x0000_s1031"/>
        <o:r id="V:Rule3" type="connector" idref="#_x0000_s1027"/>
        <o:r id="V:Rule4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7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321</dc:creator>
  <cp:lastModifiedBy>321</cp:lastModifiedBy>
  <cp:revision>1</cp:revision>
  <dcterms:created xsi:type="dcterms:W3CDTF">2019-05-14T04:57:00Z</dcterms:created>
  <dcterms:modified xsi:type="dcterms:W3CDTF">2019-05-14T04:57:00Z</dcterms:modified>
</cp:coreProperties>
</file>