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A8D7B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eastAsia="仿宋"/>
          <w:sz w:val="32"/>
          <w:szCs w:val="32"/>
        </w:rPr>
      </w:pPr>
    </w:p>
    <w:p w14:paraId="53E66E7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eastAsia="仿宋"/>
          <w:sz w:val="32"/>
          <w:szCs w:val="32"/>
        </w:rPr>
      </w:pPr>
    </w:p>
    <w:p w14:paraId="5BAE40E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eastAsia="仿宋"/>
          <w:sz w:val="32"/>
          <w:szCs w:val="32"/>
        </w:rPr>
      </w:pPr>
    </w:p>
    <w:p w14:paraId="6B71CDDA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" w:eastAsia="仿宋"/>
          <w:sz w:val="32"/>
          <w:szCs w:val="32"/>
        </w:rPr>
      </w:pPr>
    </w:p>
    <w:p w14:paraId="4835FBCC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协院创〔202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</w:rPr>
        <w:t>号</w:t>
      </w:r>
    </w:p>
    <w:p w14:paraId="1E6FEF26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宋体" w:hAnsi="宋体" w:cs="宋体"/>
          <w:b/>
          <w:bCs/>
          <w:sz w:val="44"/>
          <w:szCs w:val="44"/>
        </w:rPr>
      </w:pPr>
    </w:p>
    <w:p w14:paraId="6001058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宋体" w:hAnsi="宋体" w:cs="宋体"/>
          <w:b/>
          <w:bCs/>
          <w:sz w:val="44"/>
          <w:szCs w:val="44"/>
        </w:rPr>
      </w:pPr>
    </w:p>
    <w:p w14:paraId="4743E96E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</w:t>
      </w:r>
      <w:r>
        <w:rPr>
          <w:rFonts w:hint="eastAsia" w:ascii="方正小标宋简体" w:hAnsi="仿宋" w:eastAsia="方正小标宋简体" w:cs="方正小标宋简体"/>
          <w:sz w:val="44"/>
          <w:szCs w:val="44"/>
          <w:u w:val="none"/>
          <w:lang w:val="en-US" w:eastAsia="zh-CN"/>
        </w:rPr>
        <w:t>公布2025年福建师范大学协和学院第一届市场调查与分析比赛获奖名单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的通知</w:t>
      </w:r>
      <w:bookmarkEnd w:id="0"/>
    </w:p>
    <w:p w14:paraId="7DF399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7B2ABB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A3A3A"/>
          <w:spacing w:val="0"/>
          <w:kern w:val="0"/>
          <w:sz w:val="32"/>
          <w:szCs w:val="32"/>
          <w:shd w:val="clear" w:color="auto" w:fill="FBFBFB"/>
          <w:lang w:val="en-US" w:eastAsia="zh-CN" w:bidi="ar"/>
        </w:rPr>
        <w:t>各系、国际教育学院：</w:t>
      </w:r>
    </w:p>
    <w:p w14:paraId="4AD40F3A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right="0" w:firstLine="640" w:firstLineChars="200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根据《关于举办福建师范大学协和学院第一届市场调查与分析比赛的通知》（协院创〔2024〕32号）精神，福建师范大学协和学院举办第一届市场调查与分析比赛。本次比赛经过初审、现场评审等环节，且公示无异议，最终评选出一等奖3组，二等奖6组，三等奖7组，现予以公布（详见附件）。</w:t>
      </w:r>
    </w:p>
    <w:p w14:paraId="736FE27F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BFBFB"/>
          <w:lang w:val="en-US" w:eastAsia="zh-CN"/>
        </w:rPr>
      </w:pPr>
    </w:p>
    <w:p w14:paraId="480BA0F6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BFBFB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BFBFB"/>
          <w:lang w:val="en-US" w:eastAsia="zh-CN"/>
        </w:rPr>
        <w:t>附件：2025年福建师范大学协和学院第一届市场调查分析比赛获奖名单</w:t>
      </w:r>
    </w:p>
    <w:p w14:paraId="38F07DEB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BFBFB"/>
          <w:lang w:val="en-US" w:eastAsia="zh-CN"/>
        </w:rPr>
      </w:pPr>
    </w:p>
    <w:p w14:paraId="56C9650E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right="0" w:firstLine="640" w:firstLineChars="200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color="auto" w:fill="FBFBFB"/>
          <w:lang w:val="en-US" w:eastAsia="zh-CN"/>
        </w:rPr>
      </w:pPr>
    </w:p>
    <w:p w14:paraId="5EEA0F72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ind w:right="-19"/>
        <w:jc w:val="right"/>
        <w:textAlignment w:val="auto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福建师范大学协和</w:t>
      </w:r>
      <w:r>
        <w:rPr>
          <w:rFonts w:ascii="仿宋_GB2312" w:eastAsia="仿宋_GB2312"/>
          <w:color w:val="000000"/>
          <w:sz w:val="32"/>
          <w:szCs w:val="32"/>
        </w:rPr>
        <w:t>学院创新创业学院</w:t>
      </w:r>
    </w:p>
    <w:p w14:paraId="529A177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600" w:lineRule="exact"/>
        <w:ind w:right="561" w:firstLine="640" w:firstLineChars="200"/>
        <w:jc w:val="right"/>
        <w:textAlignment w:val="auto"/>
        <w:rPr>
          <w:rFonts w:ascii="仿宋_GB2312" w:hAnsi="宋体" w:eastAsia="仿宋_GB2312"/>
          <w:sz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202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color w:val="000000"/>
          <w:sz w:val="32"/>
          <w:szCs w:val="32"/>
        </w:rPr>
        <w:t>年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color w:val="000000"/>
          <w:sz w:val="32"/>
          <w:szCs w:val="32"/>
        </w:rPr>
        <w:t>月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color w:val="000000"/>
          <w:sz w:val="32"/>
          <w:szCs w:val="32"/>
        </w:rPr>
        <w:t>日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    </w:t>
      </w:r>
    </w:p>
    <w:p w14:paraId="65FEF830">
      <w:pPr>
        <w:keepNext w:val="0"/>
        <w:keepLines w:val="0"/>
        <w:pageBreakBefore w:val="0"/>
        <w:pBdr>
          <w:bottom w:val="single" w:color="auto" w:sz="6" w:space="1"/>
        </w:pBd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3FFEFB17">
      <w:pPr>
        <w:keepNext w:val="0"/>
        <w:keepLines w:val="0"/>
        <w:pageBreakBefore w:val="0"/>
        <w:pBdr>
          <w:bottom w:val="single" w:color="auto" w:sz="6" w:space="1"/>
        </w:pBd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4C338C0B">
      <w:pPr>
        <w:keepNext w:val="0"/>
        <w:keepLines w:val="0"/>
        <w:pageBreakBefore w:val="0"/>
        <w:pBdr>
          <w:bottom w:val="single" w:color="auto" w:sz="6" w:space="1"/>
        </w:pBd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5616FA6A">
      <w:pPr>
        <w:keepNext w:val="0"/>
        <w:keepLines w:val="0"/>
        <w:pageBreakBefore w:val="0"/>
        <w:pBdr>
          <w:bottom w:val="single" w:color="auto" w:sz="6" w:space="1"/>
        </w:pBd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46D7F2E2">
      <w:pPr>
        <w:keepNext w:val="0"/>
        <w:keepLines w:val="0"/>
        <w:pageBreakBefore w:val="0"/>
        <w:pBdr>
          <w:bottom w:val="single" w:color="auto" w:sz="6" w:space="1"/>
        </w:pBd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126C327F">
      <w:pPr>
        <w:keepNext w:val="0"/>
        <w:keepLines w:val="0"/>
        <w:pageBreakBefore w:val="0"/>
        <w:pBdr>
          <w:bottom w:val="single" w:color="auto" w:sz="6" w:space="1"/>
        </w:pBd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097A6CDD">
      <w:pPr>
        <w:keepNext w:val="0"/>
        <w:keepLines w:val="0"/>
        <w:pageBreakBefore w:val="0"/>
        <w:pBdr>
          <w:bottom w:val="single" w:color="auto" w:sz="6" w:space="1"/>
        </w:pBd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48D1C31A">
      <w:pPr>
        <w:keepNext w:val="0"/>
        <w:keepLines w:val="0"/>
        <w:pageBreakBefore w:val="0"/>
        <w:pBdr>
          <w:bottom w:val="single" w:color="auto" w:sz="6" w:space="1"/>
        </w:pBd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14D28CC5">
      <w:pPr>
        <w:keepNext w:val="0"/>
        <w:keepLines w:val="0"/>
        <w:pageBreakBefore w:val="0"/>
        <w:pBdr>
          <w:bottom w:val="single" w:color="auto" w:sz="6" w:space="1"/>
        </w:pBd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2E89D876">
      <w:pPr>
        <w:keepNext w:val="0"/>
        <w:keepLines w:val="0"/>
        <w:pageBreakBefore w:val="0"/>
        <w:pBdr>
          <w:bottom w:val="single" w:color="auto" w:sz="6" w:space="1"/>
        </w:pBd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7A243805">
      <w:pPr>
        <w:keepNext w:val="0"/>
        <w:keepLines w:val="0"/>
        <w:pageBreakBefore w:val="0"/>
        <w:pBdr>
          <w:bottom w:val="single" w:color="auto" w:sz="6" w:space="1"/>
        </w:pBd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0E1DD86A">
      <w:pPr>
        <w:keepNext w:val="0"/>
        <w:keepLines w:val="0"/>
        <w:pageBreakBefore w:val="0"/>
        <w:pBdr>
          <w:bottom w:val="single" w:color="auto" w:sz="6" w:space="1"/>
        </w:pBd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5572E7F4">
      <w:pPr>
        <w:keepNext w:val="0"/>
        <w:keepLines w:val="0"/>
        <w:pageBreakBefore w:val="0"/>
        <w:pBdr>
          <w:bottom w:val="single" w:color="auto" w:sz="6" w:space="1"/>
        </w:pBd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2CE7AFA1">
      <w:pPr>
        <w:keepNext w:val="0"/>
        <w:keepLines w:val="0"/>
        <w:pageBreakBefore w:val="0"/>
        <w:pBdr>
          <w:bottom w:val="single" w:color="auto" w:sz="6" w:space="1"/>
        </w:pBd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3B2C44C1">
      <w:pPr>
        <w:keepNext w:val="0"/>
        <w:keepLines w:val="0"/>
        <w:pageBreakBefore w:val="0"/>
        <w:pBdr>
          <w:bottom w:val="single" w:color="auto" w:sz="6" w:space="1"/>
        </w:pBdr>
        <w:kinsoku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48911F48">
      <w:pPr>
        <w:keepNext w:val="0"/>
        <w:keepLines w:val="0"/>
        <w:pageBreakBefore w:val="0"/>
        <w:widowControl w:val="0"/>
        <w:pBdr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宋体" w:eastAsia="仿宋_GB2312"/>
          <w:sz w:val="32"/>
        </w:rPr>
      </w:pPr>
    </w:p>
    <w:p w14:paraId="4ADE9D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textAlignment w:val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抄送:戴副书记</w:t>
      </w:r>
      <w:r>
        <w:rPr>
          <w:rFonts w:ascii="仿宋_GB2312" w:hAnsi="仿宋" w:eastAsia="仿宋_GB2312"/>
          <w:sz w:val="28"/>
          <w:szCs w:val="28"/>
        </w:rPr>
        <w:t>，</w:t>
      </w:r>
    </w:p>
    <w:p w14:paraId="0CCC2B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80" w:firstLineChars="350"/>
        <w:textAlignment w:val="auto"/>
        <w:rPr>
          <w:rFonts w:hint="eastAsia" w:ascii="仿宋_GB2312" w:hAnsi="仿宋" w:eastAsia="仿宋_GB2312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学生事务部。</w:t>
      </w:r>
    </w:p>
    <w:p w14:paraId="0FCDF517">
      <w:pPr>
        <w:keepNext w:val="0"/>
        <w:keepLines w:val="0"/>
        <w:pageBreakBefore w:val="0"/>
        <w:widowControl w:val="0"/>
        <w:pBdr>
          <w:top w:val="single" w:color="auto" w:sz="6" w:space="0"/>
          <w:bottom w:val="single" w:color="auto" w:sz="6" w:space="1"/>
        </w:pBd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textAlignment w:val="auto"/>
      </w:pPr>
      <w:r>
        <w:rPr>
          <w:rFonts w:hint="eastAsia" w:ascii="仿宋_GB2312" w:hAnsi="仿宋" w:eastAsia="仿宋_GB2312"/>
          <w:sz w:val="28"/>
          <w:szCs w:val="28"/>
        </w:rPr>
        <w:t>福建师范大学协和学院创新创业</w:t>
      </w:r>
      <w:r>
        <w:rPr>
          <w:rFonts w:ascii="仿宋_GB2312" w:hAnsi="仿宋" w:eastAsia="仿宋_GB2312"/>
          <w:sz w:val="28"/>
          <w:szCs w:val="28"/>
        </w:rPr>
        <w:t>学院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 xml:space="preserve">     </w:t>
      </w:r>
      <w:r>
        <w:rPr>
          <w:rFonts w:hint="eastAsia" w:ascii="仿宋_GB2312" w:hAnsi="仿宋" w:eastAsia="仿宋_GB2312"/>
          <w:sz w:val="28"/>
          <w:szCs w:val="28"/>
        </w:rPr>
        <w:t>202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hAnsi="仿宋" w:eastAsia="仿宋_GB2312"/>
          <w:sz w:val="28"/>
          <w:szCs w:val="28"/>
        </w:rPr>
        <w:t>年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" w:eastAsia="仿宋_GB2312"/>
          <w:sz w:val="28"/>
          <w:szCs w:val="28"/>
        </w:rPr>
        <w:t>月</w:t>
      </w: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仿宋" w:eastAsia="仿宋_GB2312"/>
          <w:sz w:val="28"/>
          <w:szCs w:val="28"/>
        </w:rPr>
        <w:t xml:space="preserve">日印发 </w:t>
      </w:r>
    </w:p>
    <w:sectPr>
      <w:headerReference r:id="rId3" w:type="default"/>
      <w:pgSz w:w="11906" w:h="16838"/>
      <w:pgMar w:top="1440" w:right="1800" w:bottom="1440" w:left="1800" w:header="680" w:footer="680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355BDE">
    <w:pPr>
      <w:rPr>
        <w:rFonts w:hint="eastAsia"/>
        <w:lang w:eastAsia="zh-CN"/>
      </w:rPr>
    </w:pPr>
    <w:r>
      <w:rPr>
        <w:rFonts w:hint="eastAsia"/>
        <w:lang w:eastAsia="zh-CN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D37494"/>
    <w:rsid w:val="065852D2"/>
    <w:rsid w:val="0BA90000"/>
    <w:rsid w:val="10EB67E6"/>
    <w:rsid w:val="15B107B3"/>
    <w:rsid w:val="27135C28"/>
    <w:rsid w:val="2F141DE7"/>
    <w:rsid w:val="3003021E"/>
    <w:rsid w:val="40257894"/>
    <w:rsid w:val="46D37494"/>
    <w:rsid w:val="497C50C6"/>
    <w:rsid w:val="4B28187D"/>
    <w:rsid w:val="4EA74641"/>
    <w:rsid w:val="573D2E27"/>
    <w:rsid w:val="5B594DB5"/>
    <w:rsid w:val="6A3E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344</Words>
  <Characters>371</Characters>
  <Lines>0</Lines>
  <Paragraphs>0</Paragraphs>
  <TotalTime>18</TotalTime>
  <ScaleCrop>false</ScaleCrop>
  <LinksUpToDate>false</LinksUpToDate>
  <CharactersWithSpaces>382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2024-12-09T03:17:00Z</dcterms:created>
  <dc:creator>郑佳敏</dc:creator>
  <cp:lastModifiedBy>吴琦</cp:lastModifiedBy>
  <dcterms:modified xsi:type="dcterms:W3CDTF">2025-03-20T03:11:39Z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233B9C4BACE34889AD0DE82B4E6E1572_13</vt:lpwstr>
  </property>
</Properties>
</file>