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63C4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578A38E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5B0FD95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0277691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5D5FA08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r>
        <w:rPr>
          <w:rFonts w:hint="eastAsia" w:ascii="仿宋_GB2312" w:hAnsi="仿宋_GB2312" w:eastAsia="仿宋_GB2312" w:cs="仿宋_GB2312"/>
          <w:b w:val="0"/>
          <w:bCs/>
          <w:kern w:val="2"/>
          <w:sz w:val="32"/>
          <w:szCs w:val="32"/>
          <w:lang w:val="en-US" w:eastAsia="zh-CN" w:bidi="ar-SA"/>
          <w14:ligatures w14:val="none"/>
        </w:rPr>
        <w:t>协院创〔2025〕50号</w:t>
      </w:r>
    </w:p>
    <w:p w14:paraId="389E2D9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2748C05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kern w:val="2"/>
          <w:sz w:val="32"/>
          <w:szCs w:val="32"/>
          <w:lang w:val="en-US" w:eastAsia="zh-CN" w:bidi="ar-SA"/>
          <w14:ligatures w14:val="none"/>
        </w:rPr>
      </w:pPr>
    </w:p>
    <w:p w14:paraId="4B20D5C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color w:val="0C0C0C"/>
          <w:kern w:val="36"/>
          <w:sz w:val="44"/>
          <w:szCs w:val="44"/>
          <w14:ligatures w14:val="none"/>
        </w:rPr>
      </w:pPr>
      <w:r>
        <w:rPr>
          <w:rFonts w:hint="eastAsia" w:ascii="方正小标宋简体" w:hAnsi="方正小标宋简体" w:eastAsia="方正小标宋简体" w:cs="方正小标宋简体"/>
          <w:color w:val="0C0C0C"/>
          <w:kern w:val="36"/>
          <w:sz w:val="44"/>
          <w:szCs w:val="44"/>
          <w14:ligatures w14:val="none"/>
        </w:rPr>
        <w:t>关于征集</w:t>
      </w:r>
      <w:r>
        <w:rPr>
          <w:rFonts w:hint="eastAsia" w:ascii="方正小标宋简体" w:hAnsi="方正小标宋简体" w:eastAsia="方正小标宋简体" w:cs="方正小标宋简体"/>
          <w:color w:val="0C0C0C"/>
          <w:kern w:val="36"/>
          <w:sz w:val="44"/>
          <w:szCs w:val="44"/>
          <w:highlight w:val="none"/>
          <w14:ligatures w14:val="none"/>
        </w:rPr>
        <w:t>中国国际</w:t>
      </w:r>
      <w:r>
        <w:rPr>
          <w:rFonts w:hint="eastAsia" w:ascii="方正小标宋简体" w:hAnsi="方正小标宋简体" w:eastAsia="方正小标宋简体" w:cs="方正小标宋简体"/>
          <w:color w:val="0C0C0C"/>
          <w:kern w:val="36"/>
          <w:sz w:val="44"/>
          <w:szCs w:val="44"/>
          <w14:ligatures w14:val="none"/>
        </w:rPr>
        <w:t>大学生创新大赛（202</w:t>
      </w:r>
      <w:r>
        <w:rPr>
          <w:rFonts w:hint="eastAsia" w:ascii="方正小标宋简体" w:hAnsi="方正小标宋简体" w:eastAsia="方正小标宋简体" w:cs="方正小标宋简体"/>
          <w:color w:val="0C0C0C"/>
          <w:kern w:val="36"/>
          <w:sz w:val="44"/>
          <w:szCs w:val="44"/>
          <w:lang w:val="en-US" w:eastAsia="zh-CN"/>
          <w14:ligatures w14:val="none"/>
        </w:rPr>
        <w:t>6</w:t>
      </w:r>
      <w:r>
        <w:rPr>
          <w:rFonts w:hint="eastAsia" w:ascii="方正小标宋简体" w:hAnsi="方正小标宋简体" w:eastAsia="方正小标宋简体" w:cs="方正小标宋简体"/>
          <w:color w:val="0C0C0C"/>
          <w:kern w:val="36"/>
          <w:sz w:val="44"/>
          <w:szCs w:val="44"/>
          <w14:ligatures w14:val="none"/>
        </w:rPr>
        <w:t>）培育项目的通知</w:t>
      </w:r>
    </w:p>
    <w:p w14:paraId="3DD7F57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sz w:val="32"/>
          <w:szCs w:val="36"/>
        </w:rPr>
      </w:pPr>
    </w:p>
    <w:p w14:paraId="70AC709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各系、国际教育学院：</w:t>
      </w:r>
    </w:p>
    <w:p w14:paraId="457447C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为全面贯彻党的二十大和二十届三中全会精神，贯彻落实习近平总书记关于教育的重要论述和给中国国际大学生创新大赛参赛学生代表的回信精神，以大赛为平台，聚焦创新人才培养，营造良好创新生态，扎实推进我院大学生创新大赛（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）组织工作，全面提升大学生参赛项目水平，经研究，决定在各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系遴选一批重点项目进行培育，现</w:t>
      </w:r>
      <w:r>
        <w:rPr>
          <w:rFonts w:hint="eastAsia" w:ascii="仿宋_GB2312" w:hAnsi="仿宋_GB2312" w:eastAsia="仿宋_GB2312" w:cs="仿宋_GB2312"/>
          <w:sz w:val="32"/>
          <w:szCs w:val="36"/>
          <w:lang w:eastAsia="zh-CN"/>
        </w:rPr>
        <w:t>将</w:t>
      </w:r>
      <w:r>
        <w:rPr>
          <w:rFonts w:hint="eastAsia" w:ascii="仿宋_GB2312" w:hAnsi="仿宋_GB2312" w:eastAsia="仿宋_GB2312" w:cs="仿宋_GB2312"/>
          <w:sz w:val="32"/>
          <w:szCs w:val="36"/>
        </w:rPr>
        <w:t>有关事项通知如下:</w:t>
      </w:r>
    </w:p>
    <w:p w14:paraId="0E6CEA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6"/>
        </w:rPr>
      </w:pPr>
      <w:r>
        <w:rPr>
          <w:rFonts w:hint="eastAsia" w:ascii="黑体" w:hAnsi="黑体" w:eastAsia="黑体" w:cs="黑体"/>
          <w:sz w:val="32"/>
          <w:szCs w:val="36"/>
        </w:rPr>
        <w:t>一、遴选条件</w:t>
      </w:r>
    </w:p>
    <w:p w14:paraId="1D4DA84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highlight w:val="none"/>
        </w:rPr>
        <w:t>中国国际</w:t>
      </w:r>
      <w:r>
        <w:rPr>
          <w:rFonts w:hint="eastAsia" w:ascii="仿宋_GB2312" w:hAnsi="仿宋_GB2312" w:eastAsia="仿宋_GB2312" w:cs="仿宋_GB2312"/>
          <w:sz w:val="32"/>
          <w:szCs w:val="36"/>
        </w:rPr>
        <w:t>大学生创新大赛(202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)重点培育项目应具备以下条件:</w:t>
      </w:r>
    </w:p>
    <w:p w14:paraId="1ED227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一)项目能够紧密结合经济社会各领域现实需求，充分体现在新工科、新医科、新农科、新文科建设等方面取得的成果，培育新产品、新服务、新业态、新模式，促进制造业、农业、卫健、能源、环保、战略性新兴产业等产业转型升级，促进人工智能、数字技术与教育、医疗、交通、金融、消费生活、文化传播等深度融合。</w:t>
      </w:r>
    </w:p>
    <w:p w14:paraId="39F2D06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(二)项目应具有良好基础，具备参加中国国际大学生创新大赛(202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)的条件，明确对应赛道、组别、类型</w:t>
      </w:r>
      <w:r>
        <w:rPr>
          <w:rFonts w:hint="eastAsia" w:ascii="仿宋_GB2312" w:hAnsi="仿宋_GB2312" w:eastAsia="仿宋_GB2312" w:cs="仿宋_GB2312"/>
          <w:sz w:val="32"/>
          <w:szCs w:val="36"/>
          <w:highlight w:val="none"/>
        </w:rPr>
        <w:t>。</w:t>
      </w:r>
      <w:r>
        <w:rPr>
          <w:rFonts w:hint="eastAsia" w:ascii="仿宋_GB2312" w:hAnsi="仿宋_GB2312" w:eastAsia="仿宋_GB2312" w:cs="仿宋_GB2312"/>
          <w:sz w:val="32"/>
          <w:szCs w:val="36"/>
        </w:rPr>
        <w:t>具体要求可参照 202</w:t>
      </w:r>
      <w:r>
        <w:rPr>
          <w:rFonts w:hint="eastAsia" w:ascii="仿宋_GB2312" w:hAnsi="仿宋_GB2312" w:eastAsia="仿宋_GB2312" w:cs="仿宋_GB2312"/>
          <w:sz w:val="32"/>
          <w:szCs w:val="36"/>
          <w:lang w:val="en-US" w:eastAsia="zh-CN"/>
        </w:rPr>
        <w:t>5</w:t>
      </w:r>
      <w:r>
        <w:rPr>
          <w:rFonts w:hint="eastAsia" w:ascii="仿宋_GB2312" w:hAnsi="仿宋_GB2312" w:eastAsia="仿宋_GB2312" w:cs="仿宋_GB2312"/>
          <w:sz w:val="32"/>
          <w:szCs w:val="36"/>
        </w:rPr>
        <w:t>年参赛文件。已获中国国际大学生创新大赛历年总决赛各赛道银奖及以上的项目，本次不再申报。</w:t>
      </w:r>
    </w:p>
    <w:p w14:paraId="3331D8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w:t>
      </w:r>
      <w:r>
        <w:rPr>
          <w:rFonts w:hint="eastAsia" w:ascii="仿宋_GB2312" w:hAnsi="仿宋_GB2312" w:eastAsia="仿宋_GB2312" w:cs="仿宋_GB2312"/>
          <w:sz w:val="32"/>
          <w:szCs w:val="36"/>
          <w:lang w:eastAsia="zh-CN"/>
        </w:rPr>
        <w:t>三</w:t>
      </w:r>
      <w:r>
        <w:rPr>
          <w:rFonts w:hint="eastAsia" w:ascii="仿宋_GB2312" w:hAnsi="仿宋_GB2312" w:eastAsia="仿宋_GB2312" w:cs="仿宋_GB2312"/>
          <w:sz w:val="32"/>
          <w:szCs w:val="36"/>
        </w:rPr>
        <w:t>)项目要充分考虑各院系学科专业发展优势，具有较高的可持续发展和成果落地转化潜力，鼓励学科专业交叉融合，能够切实提升大学生创新实践能力。</w:t>
      </w:r>
    </w:p>
    <w:p w14:paraId="17AA733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6"/>
        </w:rPr>
      </w:pPr>
      <w:r>
        <w:rPr>
          <w:rFonts w:hint="eastAsia" w:ascii="黑体" w:hAnsi="黑体" w:eastAsia="黑体" w:cs="黑体"/>
          <w:sz w:val="32"/>
          <w:szCs w:val="36"/>
        </w:rPr>
        <w:t>二、推荐</w:t>
      </w:r>
      <w:r>
        <w:rPr>
          <w:rFonts w:hint="eastAsia" w:ascii="黑体" w:hAnsi="黑体" w:eastAsia="黑体" w:cs="黑体"/>
          <w:sz w:val="32"/>
          <w:szCs w:val="36"/>
          <w:lang w:eastAsia="zh-CN"/>
        </w:rPr>
        <w:t>名</w:t>
      </w:r>
      <w:r>
        <w:rPr>
          <w:rFonts w:hint="eastAsia" w:ascii="黑体" w:hAnsi="黑体" w:eastAsia="黑体" w:cs="黑体"/>
          <w:sz w:val="32"/>
          <w:szCs w:val="36"/>
        </w:rPr>
        <w:t>额</w:t>
      </w:r>
    </w:p>
    <w:p w14:paraId="62E3AF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系推荐</w:t>
      </w:r>
      <w:r>
        <w:rPr>
          <w:rFonts w:hint="eastAsia" w:ascii="仿宋_GB2312" w:hAnsi="仿宋_GB2312" w:eastAsia="仿宋_GB2312" w:cs="仿宋_GB2312"/>
          <w:sz w:val="32"/>
          <w:szCs w:val="36"/>
          <w:lang w:eastAsia="zh-CN"/>
        </w:rPr>
        <w:t>不超过</w:t>
      </w:r>
      <w:r>
        <w:rPr>
          <w:rFonts w:hint="eastAsia" w:ascii="仿宋_GB2312" w:hAnsi="仿宋_GB2312" w:eastAsia="仿宋_GB2312" w:cs="仿宋_GB2312"/>
          <w:sz w:val="32"/>
          <w:szCs w:val="36"/>
          <w:highlight w:val="none"/>
          <w:lang w:val="en-US" w:eastAsia="zh-CN"/>
        </w:rPr>
        <w:t>3</w:t>
      </w:r>
      <w:r>
        <w:rPr>
          <w:rFonts w:hint="eastAsia" w:ascii="仿宋_GB2312" w:hAnsi="仿宋_GB2312" w:eastAsia="仿宋_GB2312" w:cs="仿宋_GB2312"/>
          <w:sz w:val="32"/>
          <w:szCs w:val="36"/>
          <w:highlight w:val="none"/>
        </w:rPr>
        <w:t>个</w:t>
      </w:r>
      <w:r>
        <w:rPr>
          <w:rFonts w:hint="eastAsia" w:ascii="仿宋_GB2312" w:hAnsi="仿宋_GB2312" w:eastAsia="仿宋_GB2312" w:cs="仿宋_GB2312"/>
          <w:sz w:val="32"/>
          <w:szCs w:val="36"/>
          <w:highlight w:val="none"/>
          <w:lang w:eastAsia="zh-CN"/>
        </w:rPr>
        <w:t>项目</w:t>
      </w:r>
      <w:r>
        <w:rPr>
          <w:rFonts w:hint="eastAsia" w:ascii="仿宋_GB2312" w:hAnsi="仿宋_GB2312" w:eastAsia="仿宋_GB2312" w:cs="仿宋_GB2312"/>
          <w:sz w:val="32"/>
          <w:szCs w:val="36"/>
          <w:highlight w:val="none"/>
        </w:rPr>
        <w:t>。</w:t>
      </w:r>
    </w:p>
    <w:p w14:paraId="1E5F41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6"/>
        </w:rPr>
      </w:pPr>
      <w:r>
        <w:rPr>
          <w:rFonts w:hint="eastAsia" w:ascii="黑体" w:hAnsi="黑体" w:eastAsia="黑体" w:cs="黑体"/>
          <w:sz w:val="32"/>
          <w:szCs w:val="36"/>
        </w:rPr>
        <w:t>三、</w:t>
      </w:r>
      <w:r>
        <w:rPr>
          <w:rFonts w:hint="eastAsia" w:ascii="黑体" w:hAnsi="黑体" w:eastAsia="黑体" w:cs="黑体"/>
          <w:color w:val="000000" w:themeColor="text1"/>
          <w:sz w:val="32"/>
          <w:szCs w:val="36"/>
          <w14:textFill>
            <w14:solidFill>
              <w14:schemeClr w14:val="tx1"/>
            </w14:solidFill>
          </w14:textFill>
        </w:rPr>
        <w:t>材料报送</w:t>
      </w:r>
    </w:p>
    <w:p w14:paraId="04DE11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6"/>
        </w:rPr>
      </w:pPr>
      <w:r>
        <w:rPr>
          <w:rFonts w:hint="eastAsia" w:ascii="仿宋_GB2312" w:hAnsi="仿宋_GB2312" w:eastAsia="仿宋_GB2312" w:cs="仿宋_GB2312"/>
          <w:sz w:val="32"/>
          <w:szCs w:val="36"/>
        </w:rPr>
        <w:t>请各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系按照要求对本</w:t>
      </w:r>
      <w:r>
        <w:rPr>
          <w:rFonts w:hint="eastAsia" w:ascii="仿宋_GB2312" w:hAnsi="仿宋_GB2312" w:eastAsia="仿宋_GB2312" w:cs="仿宋_GB2312"/>
          <w:sz w:val="32"/>
          <w:szCs w:val="36"/>
          <w:lang w:eastAsia="zh-CN"/>
        </w:rPr>
        <w:t>单位</w:t>
      </w:r>
      <w:r>
        <w:rPr>
          <w:rFonts w:hint="eastAsia" w:ascii="仿宋_GB2312" w:hAnsi="仿宋_GB2312" w:eastAsia="仿宋_GB2312" w:cs="仿宋_GB2312"/>
          <w:sz w:val="32"/>
          <w:szCs w:val="36"/>
        </w:rPr>
        <w:t>项目进行遴选推荐，</w:t>
      </w:r>
      <w:r>
        <w:rPr>
          <w:rFonts w:hint="eastAsia" w:ascii="仿宋_GB2312" w:hAnsi="仿宋_GB2312" w:eastAsia="仿宋_GB2312" w:cs="仿宋_GB2312"/>
          <w:sz w:val="32"/>
          <w:szCs w:val="36"/>
          <w:lang w:eastAsia="zh-CN"/>
        </w:rPr>
        <w:t>并于</w:t>
      </w:r>
      <w:r>
        <w:rPr>
          <w:rFonts w:hint="eastAsia" w:ascii="仿宋_GB2312" w:hAnsi="仿宋_GB2312" w:eastAsia="仿宋_GB2312" w:cs="仿宋_GB2312"/>
          <w:sz w:val="32"/>
          <w:szCs w:val="36"/>
          <w:highlight w:val="none"/>
          <w:lang w:val="en-US" w:eastAsia="zh-CN"/>
        </w:rPr>
        <w:t>12</w:t>
      </w:r>
      <w:r>
        <w:rPr>
          <w:rFonts w:hint="eastAsia" w:ascii="仿宋_GB2312" w:hAnsi="仿宋_GB2312" w:eastAsia="仿宋_GB2312" w:cs="仿宋_GB2312"/>
          <w:sz w:val="32"/>
          <w:szCs w:val="36"/>
          <w:highlight w:val="none"/>
          <w:lang w:eastAsia="zh-CN"/>
        </w:rPr>
        <w:t>月</w:t>
      </w:r>
      <w:r>
        <w:rPr>
          <w:rFonts w:hint="eastAsia" w:ascii="仿宋_GB2312" w:hAnsi="仿宋_GB2312" w:eastAsia="仿宋_GB2312" w:cs="仿宋_GB2312"/>
          <w:sz w:val="32"/>
          <w:szCs w:val="36"/>
          <w:highlight w:val="none"/>
          <w:lang w:val="en-US" w:eastAsia="zh-CN"/>
        </w:rPr>
        <w:t>10</w:t>
      </w:r>
      <w:r>
        <w:rPr>
          <w:rFonts w:hint="eastAsia" w:ascii="仿宋_GB2312" w:hAnsi="仿宋_GB2312" w:eastAsia="仿宋_GB2312" w:cs="仿宋_GB2312"/>
          <w:sz w:val="32"/>
          <w:szCs w:val="36"/>
          <w:highlight w:val="none"/>
          <w:lang w:eastAsia="zh-CN"/>
        </w:rPr>
        <w:t>日</w:t>
      </w:r>
      <w:r>
        <w:rPr>
          <w:rFonts w:hint="eastAsia" w:ascii="仿宋_GB2312" w:hAnsi="仿宋_GB2312" w:eastAsia="仿宋_GB2312" w:cs="仿宋_GB2312"/>
          <w:sz w:val="32"/>
          <w:szCs w:val="36"/>
          <w:lang w:eastAsia="zh-CN"/>
        </w:rPr>
        <w:t>前报送</w:t>
      </w:r>
      <w:r>
        <w:rPr>
          <w:rFonts w:hint="eastAsia" w:ascii="仿宋_GB2312" w:hAnsi="仿宋_GB2312" w:eastAsia="仿宋_GB2312" w:cs="仿宋_GB2312"/>
          <w:sz w:val="32"/>
          <w:szCs w:val="36"/>
        </w:rPr>
        <w:t>《</w:t>
      </w:r>
      <w:r>
        <w:rPr>
          <w:rFonts w:hint="eastAsia" w:ascii="仿宋_GB2312" w:hAnsi="仿宋_GB2312" w:eastAsia="仿宋_GB2312" w:cs="仿宋_GB2312"/>
          <w:sz w:val="32"/>
          <w:szCs w:val="36"/>
          <w:lang w:eastAsia="zh-CN"/>
        </w:rPr>
        <w:t>协和学院</w:t>
      </w:r>
      <w:r>
        <w:rPr>
          <w:rFonts w:hint="eastAsia" w:ascii="仿宋_GB2312" w:hAnsi="仿宋_GB2312" w:eastAsia="仿宋_GB2312" w:cs="仿宋_GB2312"/>
          <w:sz w:val="32"/>
          <w:szCs w:val="36"/>
        </w:rPr>
        <w:t>大学生创新大赛(202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)重点培育项目推荐汇总表》(见附件1，请按推荐顺序进行排序，一式一份)</w:t>
      </w:r>
      <w:r>
        <w:rPr>
          <w:rFonts w:hint="eastAsia" w:ascii="仿宋_GB2312" w:hAnsi="仿宋_GB2312" w:eastAsia="仿宋_GB2312" w:cs="仿宋_GB2312"/>
          <w:sz w:val="32"/>
          <w:szCs w:val="36"/>
          <w:lang w:eastAsia="zh-CN"/>
        </w:rPr>
        <w:t>及项目</w:t>
      </w:r>
      <w:r>
        <w:rPr>
          <w:rFonts w:hint="eastAsia" w:ascii="仿宋_GB2312" w:hAnsi="仿宋_GB2312" w:eastAsia="仿宋_GB2312" w:cs="仿宋_GB2312"/>
          <w:sz w:val="32"/>
          <w:szCs w:val="36"/>
          <w:lang w:val="en-US" w:eastAsia="zh-CN"/>
        </w:rPr>
        <w:t>PPT</w:t>
      </w:r>
      <w:r>
        <w:rPr>
          <w:rFonts w:hint="eastAsia" w:ascii="仿宋_GB2312" w:hAnsi="仿宋_GB2312" w:eastAsia="仿宋_GB2312" w:cs="仿宋_GB2312"/>
          <w:sz w:val="32"/>
          <w:szCs w:val="36"/>
        </w:rPr>
        <w:t>,同时将加盖</w:t>
      </w:r>
      <w:r>
        <w:rPr>
          <w:rFonts w:hint="eastAsia" w:ascii="仿宋_GB2312" w:hAnsi="仿宋_GB2312" w:eastAsia="仿宋_GB2312" w:cs="仿宋_GB2312"/>
          <w:color w:val="000000" w:themeColor="text1"/>
          <w:sz w:val="32"/>
          <w:szCs w:val="36"/>
          <w14:textFill>
            <w14:solidFill>
              <w14:schemeClr w14:val="tx1"/>
            </w14:solidFill>
          </w14:textFill>
        </w:rPr>
        <w:t>各</w:t>
      </w:r>
      <w:r>
        <w:rPr>
          <w:rFonts w:hint="eastAsia" w:ascii="仿宋_GB2312" w:hAnsi="仿宋_GB2312" w:eastAsia="仿宋_GB2312" w:cs="仿宋_GB2312"/>
          <w:color w:val="000000" w:themeColor="text1"/>
          <w:sz w:val="32"/>
          <w:szCs w:val="36"/>
          <w:lang w:eastAsia="zh-CN"/>
          <w14:textFill>
            <w14:solidFill>
              <w14:schemeClr w14:val="tx1"/>
            </w14:solidFill>
          </w14:textFill>
        </w:rPr>
        <w:t>院</w:t>
      </w:r>
      <w:r>
        <w:rPr>
          <w:rFonts w:hint="eastAsia" w:ascii="仿宋_GB2312" w:hAnsi="仿宋_GB2312" w:eastAsia="仿宋_GB2312" w:cs="仿宋_GB2312"/>
          <w:color w:val="000000" w:themeColor="text1"/>
          <w:sz w:val="32"/>
          <w:szCs w:val="36"/>
          <w14:textFill>
            <w14:solidFill>
              <w14:schemeClr w14:val="tx1"/>
            </w14:solidFill>
          </w14:textFill>
        </w:rPr>
        <w:t>系公章</w:t>
      </w:r>
      <w:r>
        <w:rPr>
          <w:rFonts w:hint="eastAsia" w:ascii="仿宋_GB2312" w:hAnsi="仿宋_GB2312" w:eastAsia="仿宋_GB2312" w:cs="仿宋_GB2312"/>
          <w:sz w:val="32"/>
          <w:szCs w:val="36"/>
        </w:rPr>
        <w:t>的上述材料 pdf 扫描件和</w:t>
      </w:r>
      <w:r>
        <w:rPr>
          <w:rFonts w:hint="eastAsia" w:ascii="仿宋_GB2312" w:hAnsi="仿宋_GB2312" w:eastAsia="仿宋_GB2312" w:cs="仿宋_GB2312"/>
          <w:sz w:val="32"/>
          <w:szCs w:val="36"/>
          <w:lang w:val="en-US" w:eastAsia="zh-CN"/>
        </w:rPr>
        <w:t>PPT</w:t>
      </w:r>
      <w:r>
        <w:rPr>
          <w:rFonts w:hint="eastAsia" w:ascii="仿宋_GB2312" w:hAnsi="仿宋_GB2312" w:eastAsia="仿宋_GB2312" w:cs="仿宋_GB2312"/>
          <w:sz w:val="32"/>
          <w:szCs w:val="36"/>
        </w:rPr>
        <w:t>一并发送指定邮箱。</w:t>
      </w:r>
    </w:p>
    <w:p w14:paraId="1798CE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6"/>
          <w:lang w:eastAsia="zh-CN"/>
        </w:rPr>
      </w:pPr>
      <w:r>
        <w:rPr>
          <w:rFonts w:hint="eastAsia" w:ascii="黑体" w:hAnsi="黑体" w:eastAsia="黑体" w:cs="黑体"/>
          <w:sz w:val="32"/>
          <w:szCs w:val="36"/>
          <w:lang w:eastAsia="zh-CN"/>
        </w:rPr>
        <w:t>四</w:t>
      </w:r>
      <w:r>
        <w:rPr>
          <w:rFonts w:hint="eastAsia" w:ascii="黑体" w:hAnsi="黑体" w:eastAsia="黑体" w:cs="黑体"/>
          <w:sz w:val="32"/>
          <w:szCs w:val="36"/>
        </w:rPr>
        <w:t>、</w:t>
      </w:r>
      <w:r>
        <w:rPr>
          <w:rFonts w:hint="eastAsia" w:ascii="黑体" w:hAnsi="黑体" w:eastAsia="黑体" w:cs="黑体"/>
          <w:sz w:val="32"/>
          <w:szCs w:val="36"/>
          <w:lang w:eastAsia="zh-CN"/>
        </w:rPr>
        <w:t>激励措施</w:t>
      </w:r>
    </w:p>
    <w:p w14:paraId="49BB65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eastAsia="zh-CN"/>
        </w:rPr>
      </w:pPr>
      <w:r>
        <w:rPr>
          <w:rFonts w:hint="eastAsia" w:ascii="仿宋_GB2312" w:hAnsi="仿宋_GB2312" w:eastAsia="仿宋_GB2312" w:cs="仿宋_GB2312"/>
          <w:sz w:val="32"/>
          <w:szCs w:val="36"/>
        </w:rPr>
        <w:t>(一)</w:t>
      </w:r>
      <w:r>
        <w:rPr>
          <w:rFonts w:hint="eastAsia" w:ascii="仿宋_GB2312" w:hAnsi="仿宋_GB2312" w:eastAsia="仿宋_GB2312" w:cs="仿宋_GB2312"/>
          <w:sz w:val="32"/>
          <w:szCs w:val="36"/>
          <w:lang w:eastAsia="zh-CN"/>
        </w:rPr>
        <w:t>在符合大创项目申报条件下，优先给予国家级、省级立项。</w:t>
      </w:r>
    </w:p>
    <w:p w14:paraId="6A7E6A9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lang w:eastAsia="zh-CN"/>
        </w:rPr>
      </w:pPr>
      <w:r>
        <w:rPr>
          <w:rFonts w:hint="eastAsia" w:ascii="仿宋_GB2312" w:hAnsi="仿宋_GB2312" w:eastAsia="仿宋_GB2312" w:cs="仿宋_GB2312"/>
          <w:sz w:val="32"/>
          <w:szCs w:val="36"/>
        </w:rPr>
        <w:t>(二)</w:t>
      </w:r>
      <w:r>
        <w:rPr>
          <w:rFonts w:hint="eastAsia" w:ascii="仿宋_GB2312" w:hAnsi="仿宋_GB2312" w:eastAsia="仿宋_GB2312" w:cs="仿宋_GB2312"/>
          <w:sz w:val="32"/>
          <w:szCs w:val="36"/>
          <w:lang w:eastAsia="zh-CN"/>
        </w:rPr>
        <w:t>优先推荐参加</w:t>
      </w:r>
      <w:r>
        <w:rPr>
          <w:rFonts w:hint="eastAsia" w:ascii="仿宋_GB2312" w:hAnsi="仿宋_GB2312" w:eastAsia="仿宋_GB2312" w:cs="仿宋_GB2312"/>
          <w:sz w:val="32"/>
          <w:szCs w:val="36"/>
          <w:lang w:val="en-US" w:eastAsia="zh-CN"/>
        </w:rPr>
        <w:t>中国国际大学生创新大赛（2026）</w:t>
      </w:r>
      <w:r>
        <w:rPr>
          <w:rFonts w:hint="eastAsia" w:ascii="仿宋_GB2312" w:hAnsi="仿宋_GB2312" w:eastAsia="仿宋_GB2312" w:cs="仿宋_GB2312"/>
          <w:sz w:val="32"/>
          <w:szCs w:val="36"/>
          <w:lang w:eastAsia="zh-CN"/>
        </w:rPr>
        <w:t>省赛网评。</w:t>
      </w:r>
    </w:p>
    <w:p w14:paraId="51F681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6"/>
        </w:rPr>
      </w:pPr>
      <w:r>
        <w:rPr>
          <w:rFonts w:hint="eastAsia" w:ascii="仿宋_GB2312" w:hAnsi="仿宋_GB2312" w:eastAsia="仿宋_GB2312" w:cs="仿宋_GB2312"/>
          <w:sz w:val="32"/>
          <w:szCs w:val="36"/>
        </w:rPr>
        <w:t>(三)</w:t>
      </w:r>
      <w:r>
        <w:rPr>
          <w:rFonts w:hint="eastAsia" w:ascii="仿宋_GB2312" w:hAnsi="仿宋_GB2312" w:eastAsia="仿宋_GB2312" w:cs="仿宋_GB2312"/>
          <w:sz w:val="32"/>
          <w:szCs w:val="36"/>
          <w:lang w:eastAsia="zh-CN"/>
        </w:rPr>
        <w:t>聘请专家进行专项系列辅导。</w:t>
      </w:r>
    </w:p>
    <w:p w14:paraId="5B139D6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6"/>
        </w:rPr>
      </w:pPr>
      <w:r>
        <w:rPr>
          <w:rFonts w:hint="eastAsia" w:ascii="黑体" w:hAnsi="黑体" w:eastAsia="黑体" w:cs="黑体"/>
          <w:sz w:val="32"/>
          <w:szCs w:val="36"/>
          <w:lang w:eastAsia="zh-CN"/>
        </w:rPr>
        <w:t>五</w:t>
      </w:r>
      <w:r>
        <w:rPr>
          <w:rFonts w:hint="eastAsia" w:ascii="黑体" w:hAnsi="黑体" w:eastAsia="黑体" w:cs="黑体"/>
          <w:sz w:val="32"/>
          <w:szCs w:val="36"/>
        </w:rPr>
        <w:t>、工作要求</w:t>
      </w:r>
    </w:p>
    <w:p w14:paraId="6B3E72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(一)高度重视。本项工作是我院 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年中国国际大学生创新大赛备赛工作重要内容，请各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系务必高度重视，切实负起主体责任，认真选拔，积极推进，重点培育一批优秀参赛项目，切实提升我院参赛项目水平。我院将通过审阅申报材料、团队答辩等形式择优遴选一批项目重点培育。</w:t>
      </w:r>
    </w:p>
    <w:p w14:paraId="35EE620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(二)营造氛围。</w:t>
      </w:r>
      <w:bookmarkStart w:id="0" w:name="_Hlk180933701"/>
      <w:r>
        <w:rPr>
          <w:rFonts w:hint="eastAsia" w:ascii="仿宋_GB2312" w:hAnsi="仿宋_GB2312" w:eastAsia="仿宋_GB2312" w:cs="仿宋_GB2312"/>
          <w:sz w:val="32"/>
          <w:szCs w:val="36"/>
        </w:rPr>
        <w:t>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w:t>
      </w:r>
      <w:bookmarkEnd w:id="0"/>
      <w:r>
        <w:rPr>
          <w:rFonts w:hint="eastAsia" w:ascii="仿宋_GB2312" w:hAnsi="仿宋_GB2312" w:eastAsia="仿宋_GB2312" w:cs="仿宋_GB2312"/>
          <w:sz w:val="32"/>
          <w:szCs w:val="36"/>
        </w:rPr>
        <w:t>要激发青年学生创新创造热情,动员支持有创新意向和潜力的学生积极参与，推动思想政治教育、专业教育与创新教育深度融合，加强学生创新实践能力培养。</w:t>
      </w:r>
    </w:p>
    <w:p w14:paraId="3B4840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(三)凝聚合力。各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系要强化措施，推动高水平教师担任指导教师，给予参赛项目示范引领、指导帮助。各</w:t>
      </w:r>
      <w:r>
        <w:rPr>
          <w:rFonts w:hint="eastAsia" w:ascii="仿宋_GB2312" w:hAnsi="仿宋_GB2312" w:eastAsia="仿宋_GB2312" w:cs="仿宋_GB2312"/>
          <w:sz w:val="32"/>
          <w:szCs w:val="36"/>
          <w:lang w:eastAsia="zh-CN"/>
        </w:rPr>
        <w:t>院</w:t>
      </w:r>
      <w:r>
        <w:rPr>
          <w:rFonts w:hint="eastAsia" w:ascii="仿宋_GB2312" w:hAnsi="仿宋_GB2312" w:eastAsia="仿宋_GB2312" w:cs="仿宋_GB2312"/>
          <w:sz w:val="32"/>
          <w:szCs w:val="36"/>
        </w:rPr>
        <w:t>系要对入选的重点培育项目给予资源、场所、仪器设备、产学研对接等保障，促进优质资源互联互通，为项目的培育发展提供必要的条件和支持。</w:t>
      </w:r>
    </w:p>
    <w:p w14:paraId="13D0CC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6"/>
        </w:rPr>
      </w:pPr>
      <w:r>
        <w:rPr>
          <w:rFonts w:hint="eastAsia" w:ascii="黑体" w:hAnsi="黑体" w:eastAsia="黑体" w:cs="黑体"/>
          <w:sz w:val="32"/>
          <w:szCs w:val="36"/>
          <w:lang w:eastAsia="zh-CN"/>
        </w:rPr>
        <w:t>六</w:t>
      </w:r>
      <w:r>
        <w:rPr>
          <w:rFonts w:hint="eastAsia" w:ascii="黑体" w:hAnsi="黑体" w:eastAsia="黑体" w:cs="黑体"/>
          <w:sz w:val="32"/>
          <w:szCs w:val="36"/>
        </w:rPr>
        <w:t>、联系方式</w:t>
      </w:r>
    </w:p>
    <w:p w14:paraId="34E0E93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联系人：许老师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0591-22868627</w:t>
      </w:r>
    </w:p>
    <w:p w14:paraId="5B85FDCE">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罗</w:t>
      </w:r>
      <w:r>
        <w:rPr>
          <w:rFonts w:hint="eastAsia" w:ascii="仿宋_GB2312" w:hAnsi="仿宋_GB2312" w:eastAsia="仿宋_GB2312" w:cs="仿宋_GB2312"/>
          <w:sz w:val="32"/>
          <w:szCs w:val="32"/>
        </w:rPr>
        <w:t>同学</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联系电话：19859814317</w:t>
      </w:r>
    </w:p>
    <w:p w14:paraId="39D15B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"mailto:1418221033@qq.com"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sz w:val="32"/>
          <w:szCs w:val="32"/>
        </w:rPr>
        <w:t>1418221033@qq.com</w:t>
      </w:r>
      <w:r>
        <w:rPr>
          <w:rFonts w:hint="eastAsia" w:ascii="仿宋_GB2312" w:hAnsi="仿宋_GB2312" w:eastAsia="仿宋_GB2312" w:cs="仿宋_GB2312"/>
          <w:sz w:val="32"/>
          <w:szCs w:val="32"/>
        </w:rPr>
        <w:fldChar w:fldCharType="end"/>
      </w:r>
    </w:p>
    <w:p w14:paraId="76D1B1A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14:paraId="325B694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附件：1.</w:t>
      </w:r>
      <w:r>
        <w:rPr>
          <w:rFonts w:hint="eastAsia" w:ascii="仿宋_GB2312" w:hAnsi="仿宋_GB2312" w:eastAsia="仿宋_GB2312" w:cs="仿宋_GB2312"/>
          <w:sz w:val="32"/>
          <w:szCs w:val="36"/>
          <w:lang w:eastAsia="zh-CN"/>
        </w:rPr>
        <w:t>协和学院</w:t>
      </w:r>
      <w:r>
        <w:rPr>
          <w:rFonts w:hint="eastAsia" w:ascii="仿宋_GB2312" w:hAnsi="仿宋_GB2312" w:eastAsia="仿宋_GB2312" w:cs="仿宋_GB2312"/>
          <w:sz w:val="32"/>
          <w:szCs w:val="36"/>
        </w:rPr>
        <w:t>大学生创新大赛(202</w:t>
      </w:r>
      <w:r>
        <w:rPr>
          <w:rFonts w:hint="eastAsia" w:ascii="仿宋_GB2312" w:hAnsi="仿宋_GB2312" w:eastAsia="仿宋_GB2312" w:cs="仿宋_GB2312"/>
          <w:sz w:val="32"/>
          <w:szCs w:val="36"/>
          <w:lang w:val="en-US" w:eastAsia="zh-CN"/>
        </w:rPr>
        <w:t>6</w:t>
      </w:r>
      <w:r>
        <w:rPr>
          <w:rFonts w:hint="eastAsia" w:ascii="仿宋_GB2312" w:hAnsi="仿宋_GB2312" w:eastAsia="仿宋_GB2312" w:cs="仿宋_GB2312"/>
          <w:sz w:val="32"/>
          <w:szCs w:val="36"/>
        </w:rPr>
        <w:t>)重点培育项目推荐汇总表</w:t>
      </w:r>
    </w:p>
    <w:p w14:paraId="2405C157">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32"/>
          <w:szCs w:val="36"/>
        </w:rPr>
      </w:pPr>
    </w:p>
    <w:p w14:paraId="7573A358">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32"/>
          <w:szCs w:val="36"/>
        </w:rPr>
      </w:pPr>
    </w:p>
    <w:p w14:paraId="7F23030F">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福建师范大学协和学院创新创业学院</w:t>
      </w:r>
    </w:p>
    <w:p w14:paraId="703B5D00">
      <w:pPr>
        <w:keepNext w:val="0"/>
        <w:keepLines w:val="0"/>
        <w:pageBreakBefore w:val="0"/>
        <w:widowControl w:val="0"/>
        <w:numPr>
          <w:ilvl w:val="0"/>
          <w:numId w:val="0"/>
        </w:numPr>
        <w:kinsoku/>
        <w:wordWrap w:val="0"/>
        <w:overflowPunct/>
        <w:topLinePunct w:val="0"/>
        <w:autoSpaceDE/>
        <w:autoSpaceDN/>
        <w:bidi w:val="0"/>
        <w:adjustRightInd/>
        <w:snapToGrid/>
        <w:spacing w:line="600" w:lineRule="exact"/>
        <w:jc w:val="right"/>
        <w:textAlignment w:val="auto"/>
        <w:rPr>
          <w:rFonts w:hint="default"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 xml:space="preserve">     2025年11月11日      </w:t>
      </w:r>
    </w:p>
    <w:p w14:paraId="3430A424">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_GB2312"/>
          <w:sz w:val="32"/>
          <w:szCs w:val="32"/>
        </w:rPr>
      </w:pPr>
    </w:p>
    <w:p w14:paraId="3E47F56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1FCA9A54">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32187BA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6DB1088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69CEFDD1">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4034A01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65BE427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38B3522A">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5D958D0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53B0CF34">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533E824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4476704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4EC02F4C">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460149B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452FB5F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jc w:val="left"/>
        <w:textAlignment w:val="auto"/>
        <w:rPr>
          <w:rFonts w:hint="eastAsia" w:ascii="仿宋_GB2312" w:hAnsi="宋体" w:eastAsia="仿宋_GB2312"/>
          <w:sz w:val="32"/>
        </w:rPr>
      </w:pPr>
    </w:p>
    <w:p w14:paraId="54AE0CF0">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p>
    <w:p w14:paraId="38503A93">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cs="仿宋_GB2312"/>
          <w:sz w:val="32"/>
          <w:szCs w:val="32"/>
          <w:lang w:val="en-US" w:eastAsia="zh-CN"/>
        </w:rPr>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11</w:t>
      </w:r>
      <w:r>
        <w:rPr>
          <w:rFonts w:hint="eastAsia" w:ascii="仿宋_GB2312" w:hAnsi="仿宋" w:eastAsia="仿宋_GB2312"/>
          <w:sz w:val="28"/>
          <w:szCs w:val="28"/>
        </w:rPr>
        <w:t>月</w:t>
      </w:r>
      <w:r>
        <w:rPr>
          <w:rFonts w:hint="eastAsia" w:ascii="仿宋_GB2312" w:hAnsi="仿宋" w:eastAsia="仿宋_GB2312"/>
          <w:sz w:val="28"/>
          <w:szCs w:val="28"/>
          <w:lang w:val="en-US" w:eastAsia="zh-CN"/>
        </w:rPr>
        <w:t>11</w:t>
      </w:r>
      <w:bookmarkStart w:id="1" w:name="_GoBack"/>
      <w:bookmarkEnd w:id="1"/>
      <w:r>
        <w:rPr>
          <w:rFonts w:hint="eastAsia" w:ascii="仿宋_GB2312" w:hAnsi="仿宋" w:eastAsia="仿宋_GB2312"/>
          <w:sz w:val="28"/>
          <w:szCs w:val="28"/>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xNGRjYWNkMTdlYmIyMDkzNzNhN2YxNmE4ZTI1MzQifQ=="/>
  </w:docVars>
  <w:rsids>
    <w:rsidRoot w:val="00694049"/>
    <w:rsid w:val="00015125"/>
    <w:rsid w:val="00026BCB"/>
    <w:rsid w:val="001061C8"/>
    <w:rsid w:val="00122D79"/>
    <w:rsid w:val="004F0E99"/>
    <w:rsid w:val="00694049"/>
    <w:rsid w:val="007400E3"/>
    <w:rsid w:val="007B1A00"/>
    <w:rsid w:val="00847FEC"/>
    <w:rsid w:val="00982DB8"/>
    <w:rsid w:val="00983D0D"/>
    <w:rsid w:val="00A474CA"/>
    <w:rsid w:val="00B54728"/>
    <w:rsid w:val="00D067F4"/>
    <w:rsid w:val="00D101B7"/>
    <w:rsid w:val="00D46B50"/>
    <w:rsid w:val="00E63604"/>
    <w:rsid w:val="026A4A1F"/>
    <w:rsid w:val="087622E8"/>
    <w:rsid w:val="09C851E3"/>
    <w:rsid w:val="0B9F3D21"/>
    <w:rsid w:val="1CBB76A2"/>
    <w:rsid w:val="1E6E4153"/>
    <w:rsid w:val="268A3AF4"/>
    <w:rsid w:val="2B253E8E"/>
    <w:rsid w:val="2B8228C2"/>
    <w:rsid w:val="2C3A515E"/>
    <w:rsid w:val="2C5A1872"/>
    <w:rsid w:val="2E10351D"/>
    <w:rsid w:val="2FA94D3D"/>
    <w:rsid w:val="35CE2477"/>
    <w:rsid w:val="36FA25D0"/>
    <w:rsid w:val="37B31C3F"/>
    <w:rsid w:val="3E78202C"/>
    <w:rsid w:val="3F8C3FE1"/>
    <w:rsid w:val="45F823D0"/>
    <w:rsid w:val="47A30E99"/>
    <w:rsid w:val="58E65D2B"/>
    <w:rsid w:val="59051131"/>
    <w:rsid w:val="5A2427CE"/>
    <w:rsid w:val="5B7420A1"/>
    <w:rsid w:val="5DCD5A99"/>
    <w:rsid w:val="61207FA3"/>
    <w:rsid w:val="69690D6B"/>
    <w:rsid w:val="6AF02E78"/>
    <w:rsid w:val="75F61BD9"/>
    <w:rsid w:val="771F5D7B"/>
    <w:rsid w:val="77EA7B7D"/>
    <w:rsid w:val="7BF31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semiHidden/>
    <w:unhideWhenUsed/>
    <w:qFormat/>
    <w:uiPriority w:val="99"/>
    <w:rPr>
      <w:sz w:val="24"/>
    </w:rPr>
  </w:style>
  <w:style w:type="character" w:styleId="7">
    <w:name w:val="page number"/>
    <w:basedOn w:val="6"/>
    <w:qFormat/>
    <w:uiPriority w:val="0"/>
  </w:style>
  <w:style w:type="character" w:styleId="8">
    <w:name w:val="Hyperlink"/>
    <w:basedOn w:val="6"/>
    <w:unhideWhenUsed/>
    <w:qFormat/>
    <w:uiPriority w:val="99"/>
    <w:rPr>
      <w:color w:val="467886" w:themeColor="hyperlink"/>
      <w:u w:val="single"/>
      <w14:textFill>
        <w14:solidFill>
          <w14:schemeClr w14:val="hlink"/>
        </w14:solidFill>
      </w14:textFill>
    </w:rPr>
  </w:style>
  <w:style w:type="character" w:customStyle="1" w:styleId="9">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1193</Words>
  <Characters>1285</Characters>
  <Lines>10</Lines>
  <Paragraphs>2</Paragraphs>
  <TotalTime>1</TotalTime>
  <ScaleCrop>false</ScaleCrop>
  <LinksUpToDate>false</LinksUpToDate>
  <CharactersWithSpaces>1317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2024-10-27T06:31:00Z</dcterms:created>
  <dc:creator>颖琪 林</dc:creator>
  <cp:lastModifiedBy>郑佳敏</cp:lastModifiedBy>
  <dcterms:modified xsi:type="dcterms:W3CDTF">2025-11-11T07:23:32Z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72185AC79B3C4D758378F13F0DFF85D3_13</vt:lpwstr>
  </property>
  <property fmtid="{D5CDD505-2E9C-101B-9397-08002B2CF9AE}" pid="4" name="KSOTemplateDocerSaveRecord">
    <vt:lpwstr>eyJoZGlkIjoiMmFhZDhlNDVjNTcwOGE3N2EzZDgyZjNkYjI0OWJiYzIiLCJ1c2VySWQiOiIxNjMxMTAwMzg4In0=</vt:lpwstr>
  </property>
</Properties>
</file>