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600" w:lineRule="exact"/>
        <w:rPr>
          <w:rFonts w:cs="方正小标宋简体" w:asciiTheme="minorEastAsia" w:hAnsiTheme="minorEastAsia" w:eastAsiaTheme="minorEastAsia"/>
          <w:kern w:val="2"/>
          <w:lang w:bidi="ar"/>
        </w:rPr>
      </w:pPr>
      <w:r>
        <w:rPr>
          <w:rFonts w:hint="eastAsia" w:cs="方正小标宋简体" w:asciiTheme="minorEastAsia" w:hAnsiTheme="minorEastAsia" w:eastAsiaTheme="minorEastAsia"/>
          <w:kern w:val="2"/>
          <w:lang w:bidi="ar"/>
        </w:rPr>
        <w:t>附件1-3</w:t>
      </w:r>
    </w:p>
    <w:p>
      <w:pPr>
        <w:pStyle w:val="6"/>
        <w:spacing w:line="600" w:lineRule="exact"/>
        <w:rPr>
          <w:rFonts w:ascii="方正小标宋简体" w:hAnsi="仿宋" w:eastAsia="方正小标宋简体" w:cs="方正小标宋简体"/>
          <w:kern w:val="2"/>
          <w:sz w:val="44"/>
          <w:szCs w:val="44"/>
          <w:lang w:bidi="ar"/>
        </w:rPr>
      </w:pPr>
    </w:p>
    <w:p>
      <w:pPr>
        <w:pStyle w:val="6"/>
        <w:spacing w:line="600" w:lineRule="exact"/>
        <w:jc w:val="center"/>
        <w:rPr>
          <w:rFonts w:ascii="方正小标宋简体" w:hAnsi="仿宋" w:eastAsia="方正小标宋简体" w:cs="方正小标宋简体"/>
          <w:kern w:val="2"/>
          <w:sz w:val="44"/>
          <w:szCs w:val="44"/>
          <w:lang w:bidi="ar"/>
        </w:rPr>
      </w:pPr>
      <w:r>
        <w:rPr>
          <w:rFonts w:hint="eastAsia" w:ascii="方正小标宋简体" w:hAnsi="仿宋" w:eastAsia="方正小标宋简体" w:cs="方正小标宋简体"/>
          <w:kern w:val="2"/>
          <w:sz w:val="44"/>
          <w:szCs w:val="44"/>
          <w:lang w:bidi="ar"/>
        </w:rPr>
        <w:t>福建师范大学协和学院大学生</w:t>
      </w:r>
    </w:p>
    <w:p>
      <w:pPr>
        <w:pStyle w:val="6"/>
        <w:spacing w:line="600" w:lineRule="exact"/>
        <w:jc w:val="center"/>
        <w:rPr>
          <w:rFonts w:ascii="方正小标宋简体" w:hAnsi="仿宋" w:eastAsia="方正小标宋简体" w:cs="方正小标宋简体"/>
          <w:kern w:val="2"/>
          <w:sz w:val="44"/>
          <w:szCs w:val="44"/>
          <w:lang w:bidi="ar"/>
        </w:rPr>
      </w:pPr>
      <w:r>
        <w:rPr>
          <w:rFonts w:hint="eastAsia" w:ascii="方正小标宋简体" w:hAnsi="仿宋" w:eastAsia="方正小标宋简体" w:cs="方正小标宋简体"/>
          <w:kern w:val="2"/>
          <w:sz w:val="44"/>
          <w:szCs w:val="44"/>
          <w:lang w:bidi="ar"/>
        </w:rPr>
        <w:t>创业实践项目申报书</w:t>
      </w:r>
    </w:p>
    <w:p>
      <w:pPr>
        <w:ind w:firstLine="580" w:firstLineChars="200"/>
        <w:rPr>
          <w:rFonts w:ascii="宋体" w:hAnsi="宋体"/>
          <w:color w:val="000000"/>
          <w:sz w:val="29"/>
        </w:rPr>
      </w:pP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项目编号</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项目名称</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项目负责人</w:t>
      </w:r>
      <w:r>
        <w:rPr>
          <w:rFonts w:hint="eastAsia" w:ascii="黑体" w:hAnsi="宋体" w:eastAsia="黑体"/>
          <w:color w:val="000000"/>
          <w:sz w:val="30"/>
          <w:szCs w:val="30"/>
          <w:u w:val="single"/>
        </w:rPr>
        <w:t xml:space="preserve">            </w:t>
      </w:r>
      <w:r>
        <w:rPr>
          <w:rFonts w:hint="eastAsia" w:ascii="黑体" w:hAnsi="宋体" w:eastAsia="黑体"/>
          <w:color w:val="000000"/>
          <w:sz w:val="30"/>
          <w:szCs w:val="30"/>
        </w:rPr>
        <w:t>联系电话</w:t>
      </w:r>
      <w:r>
        <w:rPr>
          <w:rFonts w:hint="eastAsia" w:ascii="黑体" w:hAnsi="宋体" w:eastAsia="黑体"/>
          <w:b/>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所在学院</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学    号</w:t>
      </w:r>
      <w:r>
        <w:rPr>
          <w:rFonts w:hint="eastAsia" w:ascii="黑体" w:hAnsi="宋体" w:eastAsia="黑体"/>
          <w:color w:val="000000"/>
          <w:sz w:val="30"/>
          <w:szCs w:val="30"/>
          <w:u w:val="single"/>
        </w:rPr>
        <w:t xml:space="preserve">              </w:t>
      </w:r>
      <w:r>
        <w:rPr>
          <w:rFonts w:hint="eastAsia" w:ascii="黑体" w:hAnsi="宋体" w:eastAsia="黑体"/>
          <w:color w:val="000000"/>
          <w:sz w:val="30"/>
          <w:szCs w:val="30"/>
        </w:rPr>
        <w:t>专业班级</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指导教师</w:t>
      </w:r>
      <w:r>
        <w:rPr>
          <w:rFonts w:hint="eastAsia" w:ascii="黑体" w:hAnsi="宋体" w:eastAsia="黑体"/>
          <w:color w:val="000000"/>
          <w:sz w:val="30"/>
          <w:szCs w:val="30"/>
          <w:u w:val="single"/>
        </w:rPr>
        <w:t xml:space="preserve">              </w:t>
      </w:r>
      <w:r>
        <w:rPr>
          <w:rFonts w:hint="eastAsia" w:ascii="黑体" w:hAnsi="宋体" w:eastAsia="黑体"/>
          <w:spacing w:val="58"/>
          <w:sz w:val="30"/>
          <w:szCs w:val="30"/>
        </w:rPr>
        <w:t>E-mail</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企业导师</w:t>
      </w:r>
      <w:r>
        <w:rPr>
          <w:rFonts w:hint="eastAsia" w:ascii="黑体" w:hAnsi="宋体" w:eastAsia="黑体"/>
          <w:color w:val="000000"/>
          <w:sz w:val="30"/>
          <w:szCs w:val="30"/>
          <w:u w:val="single"/>
        </w:rPr>
        <w:t xml:space="preserve">              </w:t>
      </w:r>
      <w:r>
        <w:rPr>
          <w:rFonts w:hint="eastAsia" w:ascii="黑体" w:hAnsi="宋体" w:eastAsia="黑体"/>
          <w:spacing w:val="58"/>
          <w:sz w:val="30"/>
          <w:szCs w:val="30"/>
        </w:rPr>
        <w:t>E-mail</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申请日期</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起止年月</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tabs>
          <w:tab w:val="left" w:pos="2100"/>
          <w:tab w:val="center" w:pos="4153"/>
          <w:tab w:val="left" w:pos="5745"/>
        </w:tabs>
        <w:spacing w:before="1560" w:line="240" w:lineRule="exact"/>
        <w:jc w:val="center"/>
        <w:rPr>
          <w:rFonts w:ascii="黑体" w:hAnsi="宋体" w:eastAsia="黑体"/>
          <w:sz w:val="30"/>
          <w:szCs w:val="30"/>
        </w:rPr>
      </w:pPr>
      <w:r>
        <w:rPr>
          <w:rFonts w:hint="eastAsia" w:ascii="黑体" w:hAnsi="宋体" w:eastAsia="黑体"/>
          <w:sz w:val="30"/>
          <w:szCs w:val="30"/>
        </w:rPr>
        <w:t>福建师范大学协和学院创新创业</w:t>
      </w:r>
      <w:r>
        <w:rPr>
          <w:rFonts w:ascii="黑体" w:hAnsi="宋体" w:eastAsia="黑体"/>
          <w:sz w:val="30"/>
          <w:szCs w:val="30"/>
        </w:rPr>
        <w:t>学院</w:t>
      </w:r>
    </w:p>
    <w:p>
      <w:pPr>
        <w:ind w:firstLine="2700" w:firstLineChars="900"/>
        <w:rPr>
          <w:rFonts w:ascii="黑体" w:hAnsi="宋体" w:eastAsia="黑体"/>
          <w:sz w:val="30"/>
          <w:szCs w:val="30"/>
        </w:rPr>
      </w:pPr>
      <w:r>
        <w:rPr>
          <w:rFonts w:hint="eastAsia" w:ascii="黑体" w:hAnsi="宋体" w:eastAsia="黑体"/>
          <w:sz w:val="30"/>
          <w:szCs w:val="30"/>
        </w:rPr>
        <w:t>二〇二</w:t>
      </w:r>
      <w:r>
        <w:rPr>
          <w:rFonts w:hint="eastAsia" w:ascii="黑体" w:hAnsi="宋体" w:eastAsia="黑体"/>
          <w:sz w:val="30"/>
          <w:szCs w:val="30"/>
          <w:lang w:eastAsia="zh-CN"/>
        </w:rPr>
        <w:t>二</w:t>
      </w:r>
      <w:r>
        <w:rPr>
          <w:rFonts w:hint="eastAsia" w:ascii="黑体" w:hAnsi="宋体" w:eastAsia="黑体"/>
          <w:sz w:val="30"/>
          <w:szCs w:val="30"/>
        </w:rPr>
        <w:t>年</w:t>
      </w:r>
      <w:r>
        <w:rPr>
          <w:rFonts w:hint="eastAsia" w:ascii="黑体" w:hAnsi="宋体" w:eastAsia="黑体"/>
          <w:sz w:val="30"/>
          <w:szCs w:val="30"/>
          <w:lang w:eastAsia="zh-CN"/>
        </w:rPr>
        <w:t>九</w:t>
      </w:r>
      <w:r>
        <w:rPr>
          <w:rFonts w:hint="eastAsia" w:ascii="黑体" w:hAnsi="宋体" w:eastAsia="黑体"/>
          <w:sz w:val="30"/>
          <w:szCs w:val="30"/>
        </w:rPr>
        <w:t>月</w:t>
      </w:r>
    </w:p>
    <w:p>
      <w:pPr>
        <w:jc w:val="center"/>
        <w:rPr>
          <w:rFonts w:ascii="黑体" w:hAnsi="宋体" w:eastAsia="黑体"/>
          <w:sz w:val="30"/>
          <w:szCs w:val="30"/>
        </w:rPr>
      </w:pPr>
    </w:p>
    <w:p>
      <w:pPr>
        <w:jc w:val="center"/>
        <w:rPr>
          <w:rFonts w:eastAsia="楷体_GB2312"/>
          <w:b/>
          <w:bCs/>
          <w:sz w:val="44"/>
        </w:rPr>
      </w:pPr>
      <w:r>
        <w:rPr>
          <w:rFonts w:hint="eastAsia" w:eastAsia="楷体_GB2312"/>
          <w:b/>
          <w:bCs/>
          <w:sz w:val="44"/>
        </w:rPr>
        <w:t>填</w:t>
      </w:r>
      <w:r>
        <w:rPr>
          <w:rFonts w:eastAsia="楷体_GB2312"/>
          <w:b/>
          <w:bCs/>
          <w:sz w:val="44"/>
        </w:rPr>
        <w:t xml:space="preserve"> </w:t>
      </w:r>
      <w:r>
        <w:rPr>
          <w:rFonts w:hint="eastAsia" w:eastAsia="楷体_GB2312"/>
          <w:b/>
          <w:bCs/>
          <w:sz w:val="44"/>
        </w:rPr>
        <w:t>写</w:t>
      </w:r>
      <w:r>
        <w:rPr>
          <w:rFonts w:eastAsia="楷体_GB2312"/>
          <w:b/>
          <w:bCs/>
          <w:sz w:val="44"/>
        </w:rPr>
        <w:t xml:space="preserve"> </w:t>
      </w:r>
      <w:r>
        <w:rPr>
          <w:rFonts w:hint="eastAsia" w:eastAsia="楷体_GB2312"/>
          <w:b/>
          <w:bCs/>
          <w:sz w:val="44"/>
        </w:rPr>
        <w:t>须</w:t>
      </w:r>
      <w:r>
        <w:rPr>
          <w:rFonts w:eastAsia="楷体_GB2312"/>
          <w:b/>
          <w:bCs/>
          <w:sz w:val="44"/>
        </w:rPr>
        <w:t xml:space="preserve"> </w:t>
      </w:r>
      <w:r>
        <w:rPr>
          <w:rFonts w:hint="eastAsia" w:eastAsia="楷体_GB2312"/>
          <w:b/>
          <w:bCs/>
          <w:sz w:val="44"/>
        </w:rPr>
        <w:t>知</w:t>
      </w:r>
    </w:p>
    <w:p>
      <w:pPr>
        <w:jc w:val="center"/>
        <w:rPr>
          <w:rFonts w:eastAsia="楷体_GB2312"/>
          <w:b/>
          <w:bCs/>
          <w:sz w:val="36"/>
        </w:rPr>
      </w:pP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一、项目分类说明：</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1.创新训练项目是本科生个人或团队，在校内导师指导下，自主完成创新性实验方法的设计、设备和材料的准备、实验的实施、数据处理与分析、总结报告撰写等工作。</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2.创业训练项目是本科生团队，在校内导师指导下，团队中每个学生在项目实施过程中承担一个或多个具体的角色，通过编制商业计划书、开展可行性研究、模拟企业运行、进行一定程度的验证试验，撰写创业报告等工作。</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3.创业实践项目是学生团队，在学校导师和企业导师共同指导下，采用前期创新训练项目（或创新性实验）的成果，提出一项具有市场前景的创新性产品或者服务，以此为基础开展创业实践活动。申报该类项目需额外提交企业导师合作指导协议书作为附件。</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二、项目编号先不填，项目起止年月填写202</w:t>
      </w:r>
      <w:r>
        <w:rPr>
          <w:rFonts w:hint="eastAsia" w:ascii="仿宋_GB2312" w:eastAsia="仿宋_GB2312"/>
          <w:sz w:val="28"/>
          <w:szCs w:val="28"/>
          <w:lang w:val="en-US" w:eastAsia="zh-CN"/>
        </w:rPr>
        <w:t>2</w:t>
      </w:r>
      <w:r>
        <w:rPr>
          <w:rFonts w:hint="eastAsia" w:ascii="仿宋_GB2312" w:eastAsia="仿宋_GB2312"/>
          <w:sz w:val="28"/>
          <w:szCs w:val="28"/>
        </w:rPr>
        <w:t>年1</w:t>
      </w:r>
      <w:r>
        <w:rPr>
          <w:rFonts w:hint="eastAsia" w:ascii="仿宋_GB2312" w:eastAsia="仿宋_GB2312"/>
          <w:sz w:val="28"/>
          <w:szCs w:val="28"/>
          <w:lang w:val="en-US" w:eastAsia="zh-CN"/>
        </w:rPr>
        <w:t>1</w:t>
      </w:r>
      <w:r>
        <w:rPr>
          <w:rFonts w:hint="eastAsia" w:ascii="仿宋_GB2312" w:eastAsia="仿宋_GB2312"/>
          <w:sz w:val="28"/>
          <w:szCs w:val="28"/>
        </w:rPr>
        <w:t>月至202</w:t>
      </w:r>
      <w:r>
        <w:rPr>
          <w:rFonts w:hint="eastAsia" w:ascii="仿宋_GB2312" w:eastAsia="仿宋_GB2312"/>
          <w:sz w:val="28"/>
          <w:szCs w:val="28"/>
          <w:lang w:val="en-US" w:eastAsia="zh-CN"/>
        </w:rPr>
        <w:t>4</w:t>
      </w:r>
      <w:bookmarkStart w:id="0" w:name="_GoBack"/>
      <w:bookmarkEnd w:id="0"/>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三、申报书请按顺序逐项填写，填写内容必须实事求是，表达明确严谨。空缺项要填“无”。</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四、申请参加大学生创新创业训练计划项目团队的人数含负责人在内不得超过5人。</w:t>
      </w:r>
    </w:p>
    <w:p>
      <w:pPr>
        <w:spacing w:line="500" w:lineRule="exact"/>
        <w:ind w:left="107" w:leftChars="51" w:right="227" w:firstLine="560" w:firstLineChars="200"/>
        <w:rPr>
          <w:rFonts w:hint="eastAsia" w:ascii="仿宋_GB2312" w:eastAsia="仿宋_GB2312"/>
          <w:sz w:val="28"/>
          <w:szCs w:val="28"/>
        </w:rPr>
      </w:pPr>
      <w:r>
        <w:rPr>
          <w:rFonts w:hint="eastAsia" w:ascii="仿宋_GB2312" w:eastAsia="仿宋_GB2312"/>
          <w:sz w:val="28"/>
          <w:szCs w:val="28"/>
        </w:rPr>
        <w:t>五、表格中的字体小四号仿宋体，1.5倍行距；需签字部分由相关人员以黑色钢笔或水笔签名。均用A4纸双面打印，于左侧装订成册。</w:t>
      </w:r>
    </w:p>
    <w:p>
      <w:pPr>
        <w:spacing w:line="500" w:lineRule="exact"/>
        <w:ind w:left="107" w:leftChars="51" w:right="227" w:firstLine="560" w:firstLineChars="200"/>
        <w:rPr>
          <w:rFonts w:hint="eastAsia" w:ascii="仿宋_GB2312" w:eastAsia="仿宋_GB2312"/>
          <w:sz w:val="28"/>
          <w:szCs w:val="28"/>
        </w:rPr>
      </w:pPr>
    </w:p>
    <w:p>
      <w:pPr>
        <w:spacing w:line="500" w:lineRule="exact"/>
        <w:ind w:left="107" w:leftChars="51" w:right="227" w:firstLine="560" w:firstLineChars="200"/>
        <w:rPr>
          <w:rFonts w:hint="eastAsia" w:ascii="仿宋_GB2312" w:eastAsia="仿宋_GB2312"/>
          <w:sz w:val="28"/>
          <w:szCs w:val="28"/>
        </w:rPr>
      </w:pPr>
    </w:p>
    <w:p>
      <w:pPr>
        <w:spacing w:line="500" w:lineRule="exact"/>
        <w:ind w:left="107" w:leftChars="51" w:right="227" w:firstLine="560" w:firstLineChars="200"/>
        <w:rPr>
          <w:rFonts w:hint="eastAsia" w:ascii="仿宋_GB2312" w:eastAsia="仿宋_GB2312"/>
          <w:sz w:val="28"/>
          <w:szCs w:val="28"/>
        </w:rPr>
      </w:pPr>
    </w:p>
    <w:p>
      <w:pPr>
        <w:rPr>
          <w:rFonts w:eastAsia="黑体"/>
          <w:bCs/>
          <w:sz w:val="28"/>
        </w:rPr>
      </w:pPr>
      <w:r>
        <w:rPr>
          <w:rFonts w:hint="eastAsia" w:eastAsia="黑体"/>
          <w:bCs/>
          <w:sz w:val="28"/>
        </w:rPr>
        <w:t>一、基本情况</w:t>
      </w:r>
    </w:p>
    <w:tbl>
      <w:tblPr>
        <w:tblStyle w:val="7"/>
        <w:tblW w:w="8820" w:type="dxa"/>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20"/>
        <w:gridCol w:w="420"/>
        <w:gridCol w:w="960"/>
        <w:gridCol w:w="510"/>
        <w:gridCol w:w="525"/>
        <w:gridCol w:w="405"/>
        <w:gridCol w:w="15"/>
        <w:gridCol w:w="525"/>
        <w:gridCol w:w="735"/>
        <w:gridCol w:w="315"/>
        <w:gridCol w:w="210"/>
        <w:gridCol w:w="840"/>
        <w:gridCol w:w="945"/>
        <w:gridCol w:w="195"/>
        <w:gridCol w:w="15"/>
        <w:gridCol w:w="17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6" w:space="0"/>
              <w:left w:val="single" w:color="auto" w:sz="6" w:space="0"/>
              <w:bottom w:val="single" w:color="auto" w:sz="4" w:space="0"/>
              <w:right w:val="single" w:color="auto" w:sz="4" w:space="0"/>
            </w:tcBorders>
            <w:vAlign w:val="center"/>
          </w:tcPr>
          <w:p>
            <w:pPr>
              <w:jc w:val="center"/>
              <w:rPr>
                <w:sz w:val="24"/>
              </w:rPr>
            </w:pPr>
            <w:r>
              <w:rPr>
                <w:rFonts w:hint="eastAsia"/>
                <w:sz w:val="24"/>
              </w:rPr>
              <w:t>项目</w:t>
            </w:r>
          </w:p>
          <w:p>
            <w:pPr>
              <w:spacing w:line="240" w:lineRule="exact"/>
              <w:jc w:val="center"/>
              <w:rPr>
                <w:sz w:val="24"/>
              </w:rPr>
            </w:pPr>
            <w:r>
              <w:rPr>
                <w:rFonts w:hint="eastAsia"/>
                <w:sz w:val="24"/>
              </w:rPr>
              <w:t>名称</w:t>
            </w:r>
          </w:p>
        </w:tc>
        <w:tc>
          <w:tcPr>
            <w:tcW w:w="7980" w:type="dxa"/>
            <w:gridSpan w:val="14"/>
            <w:tcBorders>
              <w:top w:val="single" w:color="auto" w:sz="6" w:space="0"/>
              <w:left w:val="nil"/>
              <w:right w:val="single" w:color="auto" w:sz="6" w:space="0"/>
            </w:tcBorders>
            <w:vAlign w:val="center"/>
          </w:tcPr>
          <w:p>
            <w:pPr>
              <w:jc w:val="center"/>
              <w:rPr>
                <w:rFonts w:ascii="楷体_GB2312"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所属</w:t>
            </w:r>
          </w:p>
          <w:p>
            <w:pPr>
              <w:jc w:val="center"/>
              <w:rPr>
                <w:sz w:val="24"/>
              </w:rPr>
            </w:pPr>
            <w:r>
              <w:rPr>
                <w:rFonts w:hint="eastAsia"/>
                <w:sz w:val="24"/>
              </w:rPr>
              <w:t>学科</w:t>
            </w: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r>
              <w:rPr>
                <w:rFonts w:hint="eastAsia"/>
                <w:sz w:val="24"/>
              </w:rPr>
              <w:t>学科一级门：</w:t>
            </w:r>
          </w:p>
        </w:tc>
        <w:tc>
          <w:tcPr>
            <w:tcW w:w="1995" w:type="dxa"/>
            <w:gridSpan w:val="5"/>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r>
              <w:rPr>
                <w:rFonts w:hint="eastAsia"/>
                <w:sz w:val="24"/>
              </w:rPr>
              <w:t>学科二级类：</w:t>
            </w: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820" w:type="dxa"/>
            <w:gridSpan w:val="16"/>
            <w:tcBorders>
              <w:top w:val="single" w:color="auto" w:sz="4" w:space="0"/>
              <w:left w:val="single" w:color="auto" w:sz="6" w:space="0"/>
              <w:bottom w:val="nil"/>
              <w:right w:val="single" w:color="auto" w:sz="6" w:space="0"/>
            </w:tcBorders>
            <w:vAlign w:val="center"/>
          </w:tcPr>
          <w:p>
            <w:pPr>
              <w:ind w:firstLine="120" w:firstLineChars="50"/>
              <w:rPr>
                <w:sz w:val="24"/>
              </w:rPr>
            </w:pPr>
            <w:r>
              <w:rPr>
                <w:rFonts w:hint="eastAsia"/>
                <w:sz w:val="24"/>
              </w:rPr>
              <w:t xml:space="preserve">起止年月： </w:t>
            </w:r>
            <w:r>
              <w:rPr>
                <w:sz w:val="24"/>
              </w:rPr>
              <w:t xml:space="preserve">       </w:t>
            </w:r>
            <w:r>
              <w:rPr>
                <w:rFonts w:hint="eastAsia"/>
                <w:sz w:val="24"/>
              </w:rPr>
              <w:t xml:space="preserve">   年  </w:t>
            </w:r>
            <w:r>
              <w:rPr>
                <w:sz w:val="24"/>
              </w:rPr>
              <w:t xml:space="preserve">  </w:t>
            </w:r>
            <w:r>
              <w:rPr>
                <w:rFonts w:hint="eastAsia"/>
                <w:sz w:val="24"/>
              </w:rPr>
              <w:t>月至</w:t>
            </w:r>
            <w:r>
              <w:rPr>
                <w:sz w:val="24"/>
              </w:rPr>
              <w:t xml:space="preserve"> </w:t>
            </w:r>
            <w:r>
              <w:rPr>
                <w:rFonts w:hint="eastAsia"/>
                <w:sz w:val="24"/>
              </w:rPr>
              <w:t xml:space="preserve">      年</w:t>
            </w:r>
            <w:r>
              <w:rPr>
                <w:sz w:val="24"/>
              </w:rPr>
              <w:t xml:space="preserve"> </w:t>
            </w:r>
            <w:r>
              <w:rPr>
                <w:rFonts w:hint="eastAsia"/>
                <w:sz w:val="24"/>
              </w:rPr>
              <w:t xml:space="preserve">  </w:t>
            </w:r>
            <w:r>
              <w:rPr>
                <w:sz w:val="24"/>
              </w:rPr>
              <w:t xml:space="preserve"> </w:t>
            </w:r>
            <w:r>
              <w:rPr>
                <w:rFonts w:hint="eastAsia"/>
                <w:sz w:val="24"/>
              </w:rPr>
              <w:t>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主持人</w:t>
            </w:r>
          </w:p>
          <w:p>
            <w:pPr>
              <w:jc w:val="center"/>
              <w:rPr>
                <w:sz w:val="24"/>
              </w:rPr>
            </w:pPr>
            <w:r>
              <w:rPr>
                <w:rFonts w:hint="eastAsia"/>
                <w:sz w:val="24"/>
              </w:rPr>
              <w:t>姓名</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性别</w:t>
            </w:r>
          </w:p>
        </w:tc>
        <w:tc>
          <w:tcPr>
            <w:tcW w:w="525" w:type="dxa"/>
            <w:tcBorders>
              <w:top w:val="single" w:color="auto" w:sz="4" w:space="0"/>
              <w:left w:val="single" w:color="auto" w:sz="4" w:space="0"/>
              <w:bottom w:val="single" w:color="auto" w:sz="4" w:space="0"/>
              <w:right w:val="single" w:color="auto" w:sz="4" w:space="0"/>
            </w:tcBorders>
            <w:vAlign w:val="center"/>
          </w:tcPr>
          <w:p>
            <w:pPr>
              <w:ind w:left="257"/>
              <w:rPr>
                <w:sz w:val="24"/>
              </w:rPr>
            </w:pP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民族</w:t>
            </w:r>
          </w:p>
        </w:tc>
        <w:tc>
          <w:tcPr>
            <w:tcW w:w="1365" w:type="dxa"/>
            <w:gridSpan w:val="3"/>
            <w:tcBorders>
              <w:top w:val="single" w:color="auto" w:sz="4" w:space="0"/>
              <w:left w:val="single" w:color="auto" w:sz="4" w:space="0"/>
              <w:bottom w:val="single" w:color="auto" w:sz="4" w:space="0"/>
              <w:right w:val="single" w:color="auto" w:sz="4" w:space="0"/>
            </w:tcBorders>
            <w:vAlign w:val="center"/>
          </w:tcPr>
          <w:p>
            <w:pPr>
              <w:rPr>
                <w:sz w:val="24"/>
              </w:rPr>
            </w:pPr>
          </w:p>
        </w:tc>
        <w:tc>
          <w:tcPr>
            <w:tcW w:w="1155"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出生年月</w:t>
            </w:r>
          </w:p>
        </w:tc>
        <w:tc>
          <w:tcPr>
            <w:tcW w:w="1785" w:type="dxa"/>
            <w:tcBorders>
              <w:top w:val="single" w:color="auto" w:sz="4" w:space="0"/>
              <w:left w:val="single" w:color="auto" w:sz="4" w:space="0"/>
              <w:bottom w:val="single" w:color="auto" w:sz="4" w:space="0"/>
              <w:right w:val="single" w:color="auto" w:sz="6" w:space="0"/>
            </w:tcBorders>
            <w:vAlign w:val="center"/>
          </w:tcPr>
          <w:p>
            <w:pPr>
              <w:rPr>
                <w:sz w:val="24"/>
              </w:rPr>
            </w:pPr>
            <w:r>
              <w:rPr>
                <w:sz w:val="24"/>
              </w:rPr>
              <w:t xml:space="preserve">  </w:t>
            </w:r>
            <w:r>
              <w:rPr>
                <w:rFonts w:hint="eastAsia"/>
                <w:sz w:val="24"/>
              </w:rPr>
              <w:t xml:space="preserve">   </w:t>
            </w:r>
            <w:r>
              <w:rPr>
                <w:sz w:val="24"/>
              </w:rPr>
              <w:t xml:space="preserve"> </w:t>
            </w:r>
            <w:r>
              <w:rPr>
                <w:rFonts w:hint="eastAsia"/>
                <w:sz w:val="24"/>
              </w:rPr>
              <w:t>年</w:t>
            </w:r>
            <w:r>
              <w:rPr>
                <w:sz w:val="24"/>
              </w:rPr>
              <w:t xml:space="preserve"> </w:t>
            </w:r>
            <w:r>
              <w:rPr>
                <w:rFonts w:hint="eastAsia"/>
                <w:sz w:val="24"/>
              </w:rPr>
              <w:t xml:space="preserve">  </w:t>
            </w:r>
            <w:r>
              <w:rPr>
                <w:sz w:val="24"/>
              </w:rPr>
              <w:t xml:space="preserve"> </w:t>
            </w:r>
            <w:r>
              <w:rPr>
                <w:rFonts w:hint="eastAsia"/>
                <w:sz w:val="24"/>
              </w:rPr>
              <w:t>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学号</w:t>
            </w:r>
          </w:p>
        </w:tc>
        <w:tc>
          <w:tcPr>
            <w:tcW w:w="1470" w:type="dxa"/>
            <w:gridSpan w:val="2"/>
            <w:tcBorders>
              <w:top w:val="single" w:color="auto" w:sz="4" w:space="0"/>
              <w:left w:val="nil"/>
              <w:bottom w:val="single" w:color="auto" w:sz="4" w:space="0"/>
              <w:right w:val="single" w:color="auto" w:sz="4" w:space="0"/>
            </w:tcBorders>
            <w:vAlign w:val="center"/>
          </w:tcPr>
          <w:p>
            <w:pP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r>
              <w:rPr>
                <w:rFonts w:hint="eastAsia"/>
                <w:sz w:val="24"/>
              </w:rPr>
              <w:t>宅：          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指导</w:t>
            </w:r>
          </w:p>
          <w:p>
            <w:pPr>
              <w:jc w:val="center"/>
              <w:rPr>
                <w:sz w:val="24"/>
              </w:rPr>
            </w:pPr>
            <w:r>
              <w:rPr>
                <w:rFonts w:hint="eastAsia"/>
                <w:sz w:val="24"/>
              </w:rPr>
              <w:t>教师</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r>
              <w:rPr>
                <w:rFonts w:hint="eastAsia"/>
                <w:sz w:val="24"/>
              </w:rPr>
              <w:t>宅：          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企业</w:t>
            </w:r>
          </w:p>
          <w:p>
            <w:pPr>
              <w:jc w:val="center"/>
              <w:rPr>
                <w:sz w:val="24"/>
              </w:rPr>
            </w:pPr>
            <w:r>
              <w:rPr>
                <w:rFonts w:hint="eastAsia"/>
                <w:sz w:val="24"/>
              </w:rPr>
              <w:t>导师</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r>
              <w:rPr>
                <w:rFonts w:hint="eastAsia"/>
                <w:sz w:val="24"/>
              </w:rPr>
              <w:t>宅：          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471"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主持人曾经参与科研的情况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494"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指导教师承担科研课题情况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4"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企业导师担任的职务及科研情况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4"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指导教师、企业导师支持情况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4"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项目参加各级各类创新创业竞赛及获奖情况、入驻创业园情况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restart"/>
            <w:tcBorders>
              <w:top w:val="single" w:color="auto" w:sz="4" w:space="0"/>
              <w:left w:val="single" w:color="auto" w:sz="4" w:space="0"/>
              <w:bottom w:val="single" w:color="auto" w:sz="4" w:space="0"/>
              <w:right w:val="nil"/>
            </w:tcBorders>
            <w:vAlign w:val="center"/>
          </w:tcPr>
          <w:p>
            <w:pPr>
              <w:jc w:val="center"/>
              <w:rPr>
                <w:sz w:val="24"/>
              </w:rPr>
            </w:pPr>
          </w:p>
          <w:p>
            <w:pPr>
              <w:jc w:val="center"/>
              <w:rPr>
                <w:sz w:val="24"/>
              </w:rPr>
            </w:pPr>
            <w:r>
              <w:rPr>
                <w:rFonts w:hint="eastAsia"/>
                <w:sz w:val="24"/>
              </w:rPr>
              <w:t>项</w:t>
            </w:r>
          </w:p>
          <w:p>
            <w:pPr>
              <w:jc w:val="center"/>
              <w:rPr>
                <w:sz w:val="24"/>
              </w:rPr>
            </w:pPr>
            <w:r>
              <w:rPr>
                <w:rFonts w:hint="eastAsia"/>
                <w:sz w:val="24"/>
              </w:rPr>
              <w:t>目</w:t>
            </w:r>
          </w:p>
          <w:p>
            <w:pPr>
              <w:jc w:val="center"/>
              <w:rPr>
                <w:sz w:val="24"/>
              </w:rPr>
            </w:pPr>
            <w:r>
              <w:rPr>
                <w:rFonts w:hint="eastAsia"/>
                <w:sz w:val="24"/>
              </w:rPr>
              <w:t>组</w:t>
            </w:r>
          </w:p>
          <w:p>
            <w:pPr>
              <w:jc w:val="center"/>
              <w:rPr>
                <w:sz w:val="24"/>
              </w:rPr>
            </w:pPr>
            <w:r>
              <w:rPr>
                <w:rFonts w:hint="eastAsia"/>
                <w:sz w:val="24"/>
              </w:rPr>
              <w:t>主</w:t>
            </w:r>
          </w:p>
          <w:p>
            <w:pPr>
              <w:jc w:val="center"/>
              <w:rPr>
                <w:sz w:val="24"/>
              </w:rPr>
            </w:pPr>
            <w:r>
              <w:rPr>
                <w:rFonts w:hint="eastAsia"/>
                <w:sz w:val="24"/>
              </w:rPr>
              <w:t>要</w:t>
            </w:r>
          </w:p>
          <w:p>
            <w:pPr>
              <w:jc w:val="center"/>
              <w:rPr>
                <w:sz w:val="24"/>
              </w:rPr>
            </w:pPr>
            <w:r>
              <w:rPr>
                <w:rFonts w:hint="eastAsia"/>
                <w:sz w:val="24"/>
              </w:rPr>
              <w:t>成</w:t>
            </w:r>
          </w:p>
          <w:p>
            <w:pPr>
              <w:jc w:val="center"/>
              <w:rPr>
                <w:sz w:val="24"/>
              </w:rPr>
            </w:pPr>
            <w:r>
              <w:rPr>
                <w:rFonts w:hint="eastAsia"/>
                <w:sz w:val="24"/>
              </w:rPr>
              <w:t>员</w:t>
            </w: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姓   名</w:t>
            </w:r>
          </w:p>
        </w:tc>
        <w:tc>
          <w:tcPr>
            <w:tcW w:w="1440" w:type="dxa"/>
            <w:gridSpan w:val="3"/>
            <w:tcBorders>
              <w:top w:val="single" w:color="auto" w:sz="4" w:space="0"/>
              <w:left w:val="nil"/>
              <w:bottom w:val="single" w:color="auto" w:sz="4" w:space="0"/>
              <w:right w:val="single" w:color="auto" w:sz="4" w:space="0"/>
            </w:tcBorders>
            <w:vAlign w:val="center"/>
          </w:tcPr>
          <w:p>
            <w:pPr>
              <w:jc w:val="center"/>
              <w:rPr>
                <w:sz w:val="24"/>
              </w:rPr>
            </w:pPr>
            <w:r>
              <w:rPr>
                <w:rFonts w:hint="eastAsia" w:ascii="宋体" w:hAnsi="宋体"/>
                <w:sz w:val="24"/>
              </w:rPr>
              <w:t>学号</w:t>
            </w:r>
          </w:p>
        </w:tc>
        <w:tc>
          <w:tcPr>
            <w:tcW w:w="1800" w:type="dxa"/>
            <w:gridSpan w:val="5"/>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专业班级</w:t>
            </w:r>
          </w:p>
        </w:tc>
        <w:tc>
          <w:tcPr>
            <w:tcW w:w="1980" w:type="dxa"/>
            <w:gridSpan w:val="3"/>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所在系</w:t>
            </w:r>
          </w:p>
        </w:tc>
        <w:tc>
          <w:tcPr>
            <w:tcW w:w="1800" w:type="dxa"/>
            <w:gridSpan w:val="2"/>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项目中的分工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single" w:color="auto" w:sz="4" w:space="0"/>
              <w:right w:val="nil"/>
            </w:tcBorders>
            <w:vAlign w:val="center"/>
          </w:tcPr>
          <w:p>
            <w:pPr>
              <w:spacing w:line="240" w:lineRule="atLeast"/>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nil"/>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二、立项依据（可加页）</w:t>
      </w:r>
    </w:p>
    <w:tbl>
      <w:tblPr>
        <w:tblStyle w:val="7"/>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0" w:hRule="atLeast"/>
        </w:trPr>
        <w:tc>
          <w:tcPr>
            <w:tcW w:w="8715" w:type="dxa"/>
          </w:tcPr>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项目简介</w:t>
            </w:r>
          </w:p>
          <w:p>
            <w:pPr>
              <w:snapToGrid w:val="0"/>
              <w:spacing w:before="156" w:beforeLines="50" w:after="156" w:afterLines="50" w:line="300" w:lineRule="auto"/>
              <w:rPr>
                <w:rFonts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实体运行机构名称或公司</w:t>
            </w:r>
            <w:r>
              <w:rPr>
                <w:rFonts w:ascii="宋体" w:hAnsi="宋体"/>
                <w:b/>
                <w:bCs/>
                <w:sz w:val="24"/>
              </w:rPr>
              <w:t>注册</w:t>
            </w:r>
            <w:r>
              <w:rPr>
                <w:rFonts w:hint="eastAsia" w:ascii="宋体" w:hAnsi="宋体"/>
                <w:b/>
                <w:bCs/>
                <w:sz w:val="24"/>
              </w:rPr>
              <w:t>名称</w:t>
            </w:r>
          </w:p>
          <w:p>
            <w:pPr>
              <w:snapToGrid w:val="0"/>
              <w:spacing w:before="156" w:beforeLines="50" w:after="156" w:afterLines="50" w:line="300" w:lineRule="auto"/>
              <w:ind w:left="972"/>
              <w:rPr>
                <w:rFonts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项目背景</w:t>
            </w:r>
          </w:p>
          <w:p>
            <w:pPr>
              <w:snapToGrid w:val="0"/>
              <w:spacing w:before="156" w:beforeLines="50" w:after="156" w:afterLines="50" w:line="300" w:lineRule="auto"/>
              <w:rPr>
                <w:rFonts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创业计划书主要内容</w:t>
            </w:r>
          </w:p>
          <w:p>
            <w:pPr>
              <w:snapToGrid w:val="0"/>
              <w:spacing w:before="156" w:beforeLines="50" w:after="156" w:afterLines="50" w:line="300" w:lineRule="auto"/>
              <w:rPr>
                <w:rFonts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行业及市场前景</w:t>
            </w:r>
          </w:p>
          <w:p>
            <w:pPr>
              <w:pStyle w:val="9"/>
              <w:ind w:firstLine="482"/>
              <w:rPr>
                <w:rFonts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技术或商业模式</w:t>
            </w:r>
          </w:p>
          <w:p>
            <w:pPr>
              <w:pStyle w:val="9"/>
              <w:ind w:firstLine="480"/>
              <w:rPr>
                <w:sz w:val="24"/>
                <w:szCs w:val="24"/>
              </w:rPr>
            </w:pPr>
          </w:p>
          <w:p>
            <w:pPr>
              <w:numPr>
                <w:ilvl w:val="0"/>
                <w:numId w:val="2"/>
              </w:numPr>
              <w:snapToGrid w:val="0"/>
              <w:spacing w:before="156" w:beforeLines="50" w:after="156" w:afterLines="50" w:line="300" w:lineRule="auto"/>
              <w:rPr>
                <w:rFonts w:ascii="宋体" w:hAnsi="宋体"/>
                <w:b/>
                <w:bCs/>
                <w:sz w:val="24"/>
              </w:rPr>
            </w:pPr>
            <w:r>
              <w:rPr>
                <w:rFonts w:ascii="宋体" w:hAnsi="宋体"/>
                <w:b/>
                <w:bCs/>
                <w:sz w:val="24"/>
              </w:rPr>
              <w:t>创业过程、机会与商业分析</w:t>
            </w:r>
          </w:p>
          <w:p>
            <w:pPr>
              <w:pStyle w:val="9"/>
              <w:ind w:firstLine="480"/>
              <w:rPr>
                <w:sz w:val="24"/>
                <w:szCs w:val="24"/>
              </w:rPr>
            </w:pPr>
          </w:p>
          <w:p>
            <w:pPr>
              <w:numPr>
                <w:ilvl w:val="0"/>
                <w:numId w:val="2"/>
              </w:numPr>
              <w:snapToGrid w:val="0"/>
              <w:spacing w:before="156" w:beforeLines="50" w:after="156" w:afterLines="50" w:line="300" w:lineRule="auto"/>
              <w:rPr>
                <w:rFonts w:ascii="宋体" w:hAnsi="宋体"/>
                <w:b/>
                <w:bCs/>
                <w:sz w:val="24"/>
              </w:rPr>
            </w:pPr>
            <w:r>
              <w:rPr>
                <w:rFonts w:ascii="宋体" w:hAnsi="宋体"/>
                <w:b/>
                <w:bCs/>
                <w:sz w:val="24"/>
              </w:rPr>
              <w:t>创业团队组建</w:t>
            </w:r>
          </w:p>
          <w:p>
            <w:pPr>
              <w:snapToGrid w:val="0"/>
              <w:spacing w:before="156" w:beforeLines="50" w:after="156" w:afterLines="50" w:line="300" w:lineRule="auto"/>
              <w:rPr>
                <w:rFonts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管理模式</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hint="eastAsia"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ascii="宋体" w:hAnsi="宋体"/>
                <w:b/>
                <w:bCs/>
                <w:sz w:val="24"/>
              </w:rPr>
              <w:t>创业</w:t>
            </w:r>
            <w:r>
              <w:rPr>
                <w:rFonts w:hint="eastAsia" w:ascii="宋体" w:hAnsi="宋体"/>
                <w:b/>
                <w:bCs/>
                <w:sz w:val="24"/>
              </w:rPr>
              <w:t>投</w:t>
            </w:r>
            <w:r>
              <w:rPr>
                <w:rFonts w:ascii="宋体" w:hAnsi="宋体"/>
                <w:b/>
                <w:bCs/>
                <w:sz w:val="24"/>
              </w:rPr>
              <w:t>融资</w:t>
            </w:r>
            <w:r>
              <w:rPr>
                <w:rFonts w:hint="eastAsia" w:ascii="宋体" w:hAnsi="宋体"/>
                <w:b/>
                <w:bCs/>
                <w:sz w:val="24"/>
              </w:rPr>
              <w:t>计划</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hint="eastAsia" w:ascii="宋体" w:hAnsi="宋体"/>
                <w:b/>
                <w:bCs/>
                <w:sz w:val="24"/>
              </w:rPr>
            </w:pPr>
          </w:p>
          <w:p>
            <w:pPr>
              <w:snapToGrid w:val="0"/>
              <w:spacing w:before="156" w:beforeLines="50" w:after="156" w:afterLines="50" w:line="300" w:lineRule="auto"/>
              <w:rPr>
                <w:rFonts w:hint="eastAsia"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企业成长预测</w:t>
            </w:r>
          </w:p>
          <w:p>
            <w:pPr>
              <w:pStyle w:val="9"/>
              <w:ind w:firstLine="482"/>
              <w:rPr>
                <w:rFonts w:ascii="宋体" w:hAnsi="宋体"/>
                <w:b/>
                <w:bCs/>
                <w:sz w:val="24"/>
              </w:rPr>
            </w:pPr>
          </w:p>
          <w:p>
            <w:pPr>
              <w:pStyle w:val="9"/>
              <w:ind w:firstLine="482"/>
              <w:rPr>
                <w:rFonts w:ascii="宋体" w:hAnsi="宋体"/>
                <w:b/>
                <w:bCs/>
                <w:sz w:val="24"/>
              </w:rPr>
            </w:pPr>
          </w:p>
          <w:p>
            <w:pPr>
              <w:pStyle w:val="9"/>
              <w:ind w:firstLine="482"/>
              <w:rPr>
                <w:rFonts w:hint="eastAsia" w:ascii="宋体" w:hAnsi="宋体"/>
                <w:b/>
                <w:bCs/>
                <w:sz w:val="24"/>
              </w:rPr>
            </w:pPr>
          </w:p>
          <w:p>
            <w:pPr>
              <w:pStyle w:val="9"/>
              <w:ind w:firstLine="482"/>
              <w:rPr>
                <w:rFonts w:ascii="宋体" w:hAnsi="宋体"/>
                <w:b/>
                <w:bCs/>
                <w:sz w:val="24"/>
              </w:rPr>
            </w:pPr>
          </w:p>
          <w:p>
            <w:pPr>
              <w:pStyle w:val="9"/>
              <w:ind w:firstLine="482"/>
              <w:rPr>
                <w:rFonts w:ascii="宋体" w:hAnsi="宋体"/>
                <w:b/>
                <w:bCs/>
                <w:sz w:val="24"/>
              </w:rPr>
            </w:pPr>
          </w:p>
          <w:p>
            <w:pPr>
              <w:pStyle w:val="9"/>
              <w:ind w:firstLine="482"/>
              <w:rPr>
                <w:rFonts w:hint="eastAsia"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风险防范</w:t>
            </w:r>
          </w:p>
          <w:p>
            <w:pPr>
              <w:pStyle w:val="9"/>
              <w:ind w:firstLine="482"/>
              <w:rPr>
                <w:rFonts w:ascii="宋体" w:hAnsi="宋体"/>
                <w:b/>
                <w:bCs/>
                <w:sz w:val="24"/>
              </w:rPr>
            </w:pPr>
          </w:p>
          <w:p>
            <w:pPr>
              <w:pStyle w:val="9"/>
              <w:ind w:firstLine="482"/>
              <w:rPr>
                <w:rFonts w:ascii="宋体" w:hAnsi="宋体"/>
                <w:b/>
                <w:bCs/>
                <w:sz w:val="24"/>
              </w:rPr>
            </w:pPr>
          </w:p>
          <w:p>
            <w:pPr>
              <w:pStyle w:val="9"/>
              <w:ind w:firstLine="482"/>
              <w:rPr>
                <w:rFonts w:ascii="宋体" w:hAnsi="宋体"/>
                <w:b/>
                <w:bCs/>
                <w:sz w:val="24"/>
              </w:rPr>
            </w:pPr>
          </w:p>
          <w:p>
            <w:pPr>
              <w:pStyle w:val="9"/>
              <w:ind w:firstLine="482"/>
              <w:rPr>
                <w:rFonts w:ascii="宋体" w:hAnsi="宋体"/>
                <w:b/>
                <w:bCs/>
                <w:sz w:val="24"/>
              </w:rPr>
            </w:pPr>
          </w:p>
          <w:p>
            <w:pPr>
              <w:pStyle w:val="9"/>
              <w:ind w:firstLine="482"/>
              <w:rPr>
                <w:rFonts w:ascii="宋体" w:hAnsi="宋体"/>
                <w:b/>
                <w:bCs/>
                <w:sz w:val="24"/>
              </w:rPr>
            </w:pPr>
          </w:p>
          <w:p>
            <w:pPr>
              <w:pStyle w:val="9"/>
              <w:ind w:firstLine="482"/>
              <w:rPr>
                <w:rFonts w:hint="eastAsia" w:ascii="宋体" w:hAnsi="宋体"/>
                <w:b/>
                <w:bCs/>
                <w:sz w:val="24"/>
              </w:rPr>
            </w:pPr>
          </w:p>
          <w:p>
            <w:pPr>
              <w:numPr>
                <w:ilvl w:val="0"/>
                <w:numId w:val="2"/>
              </w:numPr>
              <w:snapToGrid w:val="0"/>
              <w:spacing w:before="156" w:beforeLines="50" w:after="156" w:afterLines="50" w:line="300" w:lineRule="auto"/>
              <w:rPr>
                <w:rFonts w:ascii="宋体" w:hAnsi="宋体"/>
                <w:b/>
                <w:bCs/>
                <w:sz w:val="24"/>
              </w:rPr>
            </w:pPr>
            <w:r>
              <w:rPr>
                <w:rFonts w:hint="eastAsia" w:ascii="宋体" w:hAnsi="宋体"/>
                <w:b/>
                <w:bCs/>
                <w:sz w:val="24"/>
              </w:rPr>
              <w:t>预期效益分析</w:t>
            </w:r>
          </w:p>
          <w:p>
            <w:pPr>
              <w:rPr>
                <w:szCs w:val="21"/>
              </w:rPr>
            </w:pPr>
          </w:p>
          <w:p>
            <w:pPr>
              <w:rPr>
                <w:szCs w:val="21"/>
              </w:rPr>
            </w:pPr>
          </w:p>
          <w:p>
            <w:pPr>
              <w:rPr>
                <w:szCs w:val="21"/>
              </w:rPr>
            </w:pPr>
          </w:p>
          <w:p>
            <w:pPr>
              <w:rPr>
                <w:szCs w:val="21"/>
              </w:rPr>
            </w:pPr>
          </w:p>
          <w:p>
            <w:pPr>
              <w:rPr>
                <w:szCs w:val="21"/>
              </w:rPr>
            </w:pPr>
          </w:p>
          <w:p>
            <w:pPr>
              <w:rPr>
                <w:rFonts w:hint="eastAsia"/>
                <w:szCs w:val="21"/>
              </w:rPr>
            </w:pPr>
          </w:p>
          <w:p>
            <w:pPr>
              <w:rPr>
                <w:rFonts w:hint="eastAsia"/>
                <w:szCs w:val="21"/>
              </w:rPr>
            </w:pPr>
          </w:p>
        </w:tc>
      </w:tr>
    </w:tbl>
    <w:p>
      <w:pPr>
        <w:tabs>
          <w:tab w:val="left" w:pos="552"/>
        </w:tabs>
        <w:spacing w:before="156" w:beforeLines="50" w:after="156" w:afterLines="50" w:line="300" w:lineRule="auto"/>
        <w:ind w:right="567"/>
        <w:rPr>
          <w:rFonts w:eastAsia="黑体"/>
          <w:bCs/>
          <w:sz w:val="28"/>
        </w:rPr>
      </w:pPr>
    </w:p>
    <w:p>
      <w:pPr>
        <w:tabs>
          <w:tab w:val="left" w:pos="552"/>
        </w:tabs>
        <w:spacing w:before="156" w:beforeLines="50" w:after="156" w:afterLines="50" w:line="300" w:lineRule="auto"/>
        <w:ind w:right="567"/>
        <w:rPr>
          <w:rFonts w:eastAsia="黑体"/>
          <w:bCs/>
          <w:sz w:val="28"/>
        </w:rPr>
      </w:pPr>
      <w:r>
        <w:rPr>
          <w:rFonts w:hint="eastAsia" w:eastAsia="黑体"/>
          <w:bCs/>
          <w:sz w:val="28"/>
        </w:rPr>
        <w:t>三、指导教师意见</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480"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b/>
                <w:sz w:val="24"/>
              </w:rPr>
            </w:pPr>
            <w:r>
              <w:rPr>
                <w:rFonts w:hint="eastAsia" w:ascii="仿宋_GB2312" w:eastAsia="仿宋_GB2312"/>
                <w:sz w:val="24"/>
              </w:rPr>
              <w:t xml:space="preserve">                                           </w:t>
            </w:r>
            <w:r>
              <w:rPr>
                <w:rFonts w:hint="eastAsia" w:ascii="仿宋_GB2312" w:eastAsia="仿宋_GB2312"/>
                <w:b/>
                <w:sz w:val="24"/>
              </w:rPr>
              <w:t>导师（签章）：</w:t>
            </w:r>
          </w:p>
          <w:p>
            <w:pPr>
              <w:spacing w:line="360" w:lineRule="auto"/>
              <w:ind w:firstLine="6358" w:firstLineChars="2639"/>
              <w:rPr>
                <w:rFonts w:ascii="仿宋_GB2312" w:eastAsia="仿宋_GB2312"/>
                <w:b/>
                <w:sz w:val="24"/>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四、企业导师意见</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599"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b/>
                <w:sz w:val="24"/>
              </w:rPr>
            </w:pPr>
            <w:r>
              <w:rPr>
                <w:rFonts w:hint="eastAsia" w:ascii="仿宋_GB2312" w:eastAsia="仿宋_GB2312"/>
                <w:sz w:val="24"/>
              </w:rPr>
              <w:t xml:space="preserve">                                           </w:t>
            </w:r>
            <w:r>
              <w:rPr>
                <w:rFonts w:hint="eastAsia" w:ascii="仿宋_GB2312" w:eastAsia="仿宋_GB2312"/>
                <w:b/>
                <w:sz w:val="24"/>
              </w:rPr>
              <w:t>导师（签章）：</w:t>
            </w:r>
          </w:p>
          <w:p>
            <w:pPr>
              <w:spacing w:line="360" w:lineRule="auto"/>
              <w:ind w:firstLine="6358" w:firstLineChars="2639"/>
              <w:rPr>
                <w:rFonts w:ascii="仿宋_GB2312" w:eastAsia="仿宋_GB2312"/>
                <w:b/>
                <w:sz w:val="24"/>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五、系意见</w:t>
      </w:r>
      <w:r>
        <w:rPr>
          <w:rFonts w:eastAsia="黑体"/>
          <w:bCs/>
          <w:sz w:val="28"/>
        </w:rPr>
        <w:t xml:space="preserve"> </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577"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b/>
                <w:sz w:val="24"/>
              </w:rPr>
            </w:pPr>
            <w:r>
              <w:rPr>
                <w:rFonts w:hint="eastAsia" w:ascii="仿宋_GB2312" w:eastAsia="仿宋_GB2312"/>
                <w:sz w:val="24"/>
              </w:rPr>
              <w:t xml:space="preserve">                                     </w:t>
            </w:r>
            <w:r>
              <w:rPr>
                <w:rFonts w:hint="eastAsia" w:ascii="仿宋_GB2312" w:eastAsia="仿宋_GB2312"/>
                <w:b/>
                <w:sz w:val="24"/>
              </w:rPr>
              <w:t>系分管领导（签章）：</w:t>
            </w:r>
          </w:p>
          <w:p>
            <w:pPr>
              <w:ind w:firstLine="5313" w:firstLineChars="2205"/>
              <w:rPr>
                <w:rFonts w:eastAsia="楷体"/>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 xml:space="preserve">六、学校大学生创新创业训练计划专家组意见 </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764"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r>
              <w:rPr>
                <w:rFonts w:hint="eastAsia" w:ascii="仿宋_GB2312" w:eastAsia="仿宋_GB2312"/>
                <w:sz w:val="24"/>
              </w:rPr>
              <w:t xml:space="preserve">                                   </w:t>
            </w:r>
          </w:p>
          <w:p>
            <w:pPr>
              <w:spacing w:line="360" w:lineRule="auto"/>
              <w:rPr>
                <w:rFonts w:ascii="仿宋_GB2312" w:eastAsia="仿宋_GB2312"/>
                <w:sz w:val="24"/>
              </w:rPr>
            </w:pPr>
          </w:p>
          <w:p>
            <w:pPr>
              <w:spacing w:line="360" w:lineRule="auto"/>
              <w:rPr>
                <w:rFonts w:hint="eastAsia" w:ascii="仿宋_GB2312" w:eastAsia="仿宋_GB2312"/>
                <w:sz w:val="24"/>
              </w:rPr>
            </w:pPr>
          </w:p>
          <w:p>
            <w:pPr>
              <w:spacing w:line="360" w:lineRule="auto"/>
              <w:ind w:firstLine="4800" w:firstLineChars="2000"/>
              <w:rPr>
                <w:rFonts w:ascii="仿宋_GB2312" w:eastAsia="仿宋_GB2312"/>
                <w:b/>
                <w:sz w:val="24"/>
              </w:rPr>
            </w:pPr>
            <w:r>
              <w:rPr>
                <w:rFonts w:hint="eastAsia" w:ascii="仿宋_GB2312" w:eastAsia="仿宋_GB2312"/>
                <w:sz w:val="24"/>
              </w:rPr>
              <w:t xml:space="preserve"> </w:t>
            </w:r>
            <w:r>
              <w:rPr>
                <w:rFonts w:hint="eastAsia" w:ascii="仿宋_GB2312" w:eastAsia="仿宋_GB2312"/>
                <w:b/>
                <w:sz w:val="24"/>
              </w:rPr>
              <w:t>负责人（签章）：</w:t>
            </w:r>
          </w:p>
          <w:p>
            <w:pPr>
              <w:spacing w:line="360" w:lineRule="auto"/>
              <w:ind w:firstLine="5289" w:firstLineChars="2195"/>
              <w:rPr>
                <w:rFonts w:ascii="仿宋_GB2312" w:eastAsia="仿宋_GB2312"/>
                <w:b/>
                <w:sz w:val="24"/>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七、审批意见</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4015"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r>
              <w:rPr>
                <w:rFonts w:hint="eastAsia" w:ascii="仿宋_GB2312" w:eastAsia="仿宋_GB2312"/>
                <w:sz w:val="24"/>
              </w:rPr>
              <w:t xml:space="preserve">                                    </w:t>
            </w:r>
          </w:p>
          <w:p>
            <w:pPr>
              <w:spacing w:line="360" w:lineRule="auto"/>
              <w:rPr>
                <w:rFonts w:ascii="仿宋_GB2312" w:eastAsia="仿宋_GB2312"/>
                <w:sz w:val="24"/>
              </w:rPr>
            </w:pPr>
          </w:p>
          <w:p>
            <w:pPr>
              <w:spacing w:line="360" w:lineRule="auto"/>
              <w:rPr>
                <w:rFonts w:hint="eastAsia" w:ascii="仿宋_GB2312" w:eastAsia="仿宋_GB2312"/>
                <w:sz w:val="24"/>
              </w:rPr>
            </w:pPr>
          </w:p>
          <w:p>
            <w:pPr>
              <w:spacing w:line="360" w:lineRule="auto"/>
              <w:ind w:firstLine="5060" w:firstLineChars="2100"/>
              <w:rPr>
                <w:rFonts w:ascii="仿宋_GB2312" w:eastAsia="仿宋_GB2312"/>
                <w:b/>
                <w:sz w:val="24"/>
              </w:rPr>
            </w:pPr>
            <w:r>
              <w:rPr>
                <w:rFonts w:hint="eastAsia" w:ascii="仿宋_GB2312" w:eastAsia="仿宋_GB2312"/>
                <w:b/>
                <w:sz w:val="24"/>
              </w:rPr>
              <w:t>分管领导（签章）：</w:t>
            </w:r>
          </w:p>
          <w:p>
            <w:pPr>
              <w:spacing w:line="360" w:lineRule="auto"/>
              <w:ind w:firstLine="5426" w:firstLineChars="2252"/>
              <w:rPr>
                <w:rFonts w:ascii="仿宋_GB2312" w:eastAsia="仿宋_GB2312"/>
                <w:b/>
                <w:sz w:val="24"/>
              </w:rPr>
            </w:pPr>
            <w:r>
              <w:rPr>
                <w:rFonts w:hint="eastAsia" w:ascii="仿宋_GB2312" w:eastAsia="仿宋_GB2312"/>
                <w:b/>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E01368"/>
    <w:multiLevelType w:val="multilevel"/>
    <w:tmpl w:val="0CE01368"/>
    <w:lvl w:ilvl="0" w:tentative="0">
      <w:start w:val="1"/>
      <w:numFmt w:val="japaneseCounting"/>
      <w:lvlText w:val="（%1）"/>
      <w:lvlJc w:val="left"/>
      <w:pPr>
        <w:tabs>
          <w:tab w:val="left" w:pos="972"/>
        </w:tabs>
        <w:ind w:left="972" w:hanging="972"/>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E2A7585"/>
    <w:multiLevelType w:val="multilevel"/>
    <w:tmpl w:val="1E2A7585"/>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2"/>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5MjAzMGNiNTUxOWY5OTczMzJjNzgyZjY3ZjRkZDIifQ=="/>
  </w:docVars>
  <w:rsids>
    <w:rsidRoot w:val="0F730C5B"/>
    <w:rsid w:val="000A0F65"/>
    <w:rsid w:val="000B5430"/>
    <w:rsid w:val="00104B3D"/>
    <w:rsid w:val="00201F4F"/>
    <w:rsid w:val="002D3662"/>
    <w:rsid w:val="002F2C94"/>
    <w:rsid w:val="004F39C1"/>
    <w:rsid w:val="00634BF0"/>
    <w:rsid w:val="006B1224"/>
    <w:rsid w:val="00761624"/>
    <w:rsid w:val="00762684"/>
    <w:rsid w:val="007708F6"/>
    <w:rsid w:val="00795006"/>
    <w:rsid w:val="007F6410"/>
    <w:rsid w:val="0089497B"/>
    <w:rsid w:val="0099110E"/>
    <w:rsid w:val="009F5ABE"/>
    <w:rsid w:val="00A86677"/>
    <w:rsid w:val="00AC4354"/>
    <w:rsid w:val="00B11A15"/>
    <w:rsid w:val="00B24926"/>
    <w:rsid w:val="00BC4063"/>
    <w:rsid w:val="00BD13C3"/>
    <w:rsid w:val="00C64F70"/>
    <w:rsid w:val="00C942E5"/>
    <w:rsid w:val="00D330A9"/>
    <w:rsid w:val="00DD3485"/>
    <w:rsid w:val="00DF01FE"/>
    <w:rsid w:val="00E01A01"/>
    <w:rsid w:val="00E73893"/>
    <w:rsid w:val="00F003D0"/>
    <w:rsid w:val="00F129D0"/>
    <w:rsid w:val="012555B7"/>
    <w:rsid w:val="052B7823"/>
    <w:rsid w:val="06082CE3"/>
    <w:rsid w:val="0A8446A9"/>
    <w:rsid w:val="0F730C5B"/>
    <w:rsid w:val="16B7644D"/>
    <w:rsid w:val="20E468A4"/>
    <w:rsid w:val="20FC6F5A"/>
    <w:rsid w:val="4B143B3F"/>
    <w:rsid w:val="5A753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numPr>
        <w:ilvl w:val="2"/>
        <w:numId w:val="1"/>
      </w:numPr>
      <w:spacing w:beforeLines="50" w:afterLines="50"/>
      <w:outlineLvl w:val="2"/>
    </w:pPr>
    <w:rPr>
      <w:rFonts w:ascii="Times New Roman" w:hAnsi="Times New Roman" w:eastAsia="仿宋_GB2312"/>
      <w:b/>
      <w:bCs/>
      <w:sz w:val="24"/>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semiHidden/>
    <w:unhideWhenUsed/>
    <w:qFormat/>
    <w:uiPriority w:val="0"/>
    <w:pPr>
      <w:ind w:left="100" w:leftChars="2500"/>
    </w:p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9">
    <w:name w:val="列出段落1"/>
    <w:basedOn w:val="1"/>
    <w:qFormat/>
    <w:uiPriority w:val="34"/>
    <w:pPr>
      <w:ind w:firstLine="420" w:firstLineChars="200"/>
    </w:pPr>
  </w:style>
  <w:style w:type="character" w:customStyle="1" w:styleId="10">
    <w:name w:val="页眉 字符"/>
    <w:basedOn w:val="8"/>
    <w:link w:val="5"/>
    <w:qFormat/>
    <w:uiPriority w:val="0"/>
    <w:rPr>
      <w:rFonts w:ascii="Calibri" w:hAnsi="Calibri" w:eastAsia="宋体" w:cs="Times New Roman"/>
      <w:kern w:val="2"/>
      <w:sz w:val="18"/>
      <w:szCs w:val="18"/>
    </w:rPr>
  </w:style>
  <w:style w:type="character" w:customStyle="1" w:styleId="11">
    <w:name w:val="页脚 字符"/>
    <w:basedOn w:val="8"/>
    <w:link w:val="4"/>
    <w:qFormat/>
    <w:uiPriority w:val="0"/>
    <w:rPr>
      <w:rFonts w:ascii="Calibri" w:hAnsi="Calibri" w:eastAsia="宋体" w:cs="Times New Roman"/>
      <w:kern w:val="2"/>
      <w:sz w:val="18"/>
      <w:szCs w:val="18"/>
    </w:rPr>
  </w:style>
  <w:style w:type="character" w:customStyle="1" w:styleId="12">
    <w:name w:val="日期 字符"/>
    <w:basedOn w:val="8"/>
    <w:link w:val="3"/>
    <w:semiHidden/>
    <w:qFormat/>
    <w:uiPriority w:val="0"/>
    <w:rPr>
      <w:rFonts w:ascii="Calibri" w:hAnsi="Calibri" w:eastAsia="宋体" w:cs="Times New Roman"/>
      <w:kern w:val="2"/>
      <w:sz w:val="21"/>
      <w:szCs w:val="22"/>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E78EE-66CB-4E6E-BFDC-36EA2C8329E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950</Words>
  <Characters>974</Characters>
  <Lines>13</Lines>
  <Paragraphs>3</Paragraphs>
  <TotalTime>0</TotalTime>
  <ScaleCrop>false</ScaleCrop>
  <LinksUpToDate>false</LinksUpToDate>
  <CharactersWithSpaces>1562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2019-03-26T01:14:00Z</dcterms:created>
  <dc:creator>Administrator</dc:creator>
  <cp:lastModifiedBy>Administrator</cp:lastModifiedBy>
  <dcterms:modified xsi:type="dcterms:W3CDTF">2022-09-08T01:47:58Z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6F1DC673D3474374923AF3DC8842FD4B</vt:lpwstr>
  </property>
</Properties>
</file>