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3D795">
      <w:pPr>
        <w:widowControl/>
        <w:tabs>
          <w:tab w:val="left" w:pos="540"/>
        </w:tabs>
        <w:spacing w:line="520" w:lineRule="exact"/>
        <w:ind w:right="-34" w:rightChars="-16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bCs/>
          <w:color w:val="000000"/>
          <w:kern w:val="0"/>
          <w:sz w:val="32"/>
          <w:szCs w:val="32"/>
        </w:rPr>
        <w:t>附件3</w:t>
      </w:r>
    </w:p>
    <w:p w14:paraId="4760B40F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 w14:paraId="4888CFB4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表</w:t>
      </w:r>
    </w:p>
    <w:p w14:paraId="17740183">
      <w:pPr>
        <w:bidi w:val="0"/>
        <w:rPr>
          <w:rFonts w:hint="eastAsia"/>
          <w:lang w:val="en-US" w:eastAsia="zh-CN"/>
        </w:rPr>
      </w:pPr>
    </w:p>
    <w:tbl>
      <w:tblPr>
        <w:tblStyle w:val="2"/>
        <w:tblW w:w="876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669"/>
        <w:gridCol w:w="1222"/>
        <w:gridCol w:w="1234"/>
        <w:gridCol w:w="2720"/>
        <w:gridCol w:w="2085"/>
      </w:tblGrid>
      <w:tr w14:paraId="0161F0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BFDBC2">
            <w:pPr>
              <w:widowControl/>
              <w:spacing w:line="280" w:lineRule="atLeast"/>
              <w:ind w:firstLine="472" w:firstLineChars="196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A7C85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40C635">
            <w:pPr>
              <w:ind w:firstLine="354" w:firstLineChars="147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03B20E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625D97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582E724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69B0FA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出 生</w:t>
            </w:r>
          </w:p>
          <w:p w14:paraId="3304DEF0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月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22309F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BC6864">
            <w:pP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组 别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C77D80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专业组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  <w:t>非专业组</w:t>
            </w: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9A0A76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210E07A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F762C9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联 系</w:t>
            </w:r>
          </w:p>
          <w:p w14:paraId="30F69F91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电 话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CE23B9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7F2B3F">
            <w:pPr>
              <w:widowControl/>
              <w:wordWrap w:val="0"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邮 箱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04D0F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7B9BC7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7157D8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150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271760">
            <w:pPr>
              <w:widowControl/>
              <w:spacing w:line="280" w:lineRule="atLeast"/>
              <w:ind w:firstLine="436" w:firstLineChars="181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 别</w:t>
            </w:r>
          </w:p>
        </w:tc>
        <w:tc>
          <w:tcPr>
            <w:tcW w:w="122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91C9F8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58C4FF"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年 级</w:t>
            </w:r>
          </w:p>
          <w:p w14:paraId="434C8F0E">
            <w:pPr>
              <w:widowControl/>
              <w:spacing w:line="280" w:lineRule="atLeast"/>
              <w:ind w:right="120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2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35FAFE">
            <w:pPr>
              <w:widowControl/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D94A15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14:paraId="045F3DC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 w14:paraId="020FA822">
            <w:pPr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508635</wp:posOffset>
                      </wp:positionV>
                      <wp:extent cx="351155" cy="213233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155" cy="2132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F2B0E8"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.05pt;margin-top:40.05pt;height:167.9pt;width:27.65pt;z-index:251659264;mso-width-relative:page;mso-height-relative:page;" filled="f" stroked="f" coordsize="21600,21600" o:gfxdata="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fHZKk1QAAAAgB&#10;AAAPAAAAAAAAAAEAIAAAACIAAABkcnMvZG93bnJldi54bWxQSwECFAAUAAAACACHTuJAyXbGeqwB&#10;AABOAwAADgAAAAAAAAABACAAAAAkAQAAZHJzL2Uyb0RvYy54bWxQSwUGAAAAAAYABgBZAQAAQgU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40F2B0E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top"/>
          </w:tcPr>
          <w:p w14:paraId="6AE29B4C">
            <w:pPr>
              <w:widowControl/>
              <w:spacing w:line="280" w:lineRule="atLeast"/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(个人专长、演讲特色以及比赛宣言)</w:t>
            </w:r>
          </w:p>
        </w:tc>
      </w:tr>
      <w:tr w14:paraId="18F26DF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 w14:paraId="186AD673">
            <w:pPr>
              <w:widowControl/>
              <w:wordWrap w:val="0"/>
              <w:spacing w:line="280" w:lineRule="atLeast"/>
              <w:ind w:left="199" w:leftChars="95" w:right="36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  <w:p w14:paraId="68CEBD09">
            <w:pPr>
              <w:widowControl/>
              <w:wordWrap w:val="0"/>
              <w:spacing w:line="280" w:lineRule="atLeast"/>
              <w:ind w:left="199" w:leftChars="95" w:right="36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系推荐意见</w:t>
            </w:r>
          </w:p>
          <w:p w14:paraId="3E0444ED">
            <w:pPr>
              <w:widowControl/>
              <w:spacing w:line="280" w:lineRule="atLeast"/>
              <w:ind w:right="90" w:firstLine="200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A6177F"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                                         </w:t>
            </w:r>
          </w:p>
          <w:p w14:paraId="4CC2926C"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 w14:paraId="7B9CADBB"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 w14:paraId="37B7EDD4">
            <w:pPr>
              <w:widowControl/>
              <w:spacing w:line="280" w:lineRule="atLeas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</w:pPr>
          </w:p>
          <w:p w14:paraId="191972E4">
            <w:pPr>
              <w:widowControl/>
              <w:spacing w:line="280" w:lineRule="atLeast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负责人签名：         年   月   日</w:t>
            </w:r>
          </w:p>
        </w:tc>
      </w:tr>
      <w:tr w14:paraId="560A51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8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CE0445">
            <w:pPr>
              <w:widowControl/>
              <w:spacing w:line="280" w:lineRule="atLeast"/>
              <w:ind w:right="90" w:firstLine="200"/>
              <w:jc w:val="righ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9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A58AF2"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各院系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4月29日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前选送3名选手参加复赛，各院系负责人将报名情况（报名表及报名汇总表）于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4月29日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：00前交至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周静涵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同学处，联系电话：18050467861；并将复赛定题演讲稿发至邮箱1048688216@qq.com。</w:t>
            </w:r>
            <w:bookmarkStart w:id="0" w:name="_GoBack"/>
            <w:bookmarkEnd w:id="0"/>
          </w:p>
        </w:tc>
      </w:tr>
    </w:tbl>
    <w:p w14:paraId="57A603ED">
      <w:r>
        <w:rPr>
          <w:rFonts w:hint="eastAsia" w:ascii="仿宋_GB2312" w:hAnsi="仿宋_GB2312" w:eastAsia="仿宋_GB2312" w:cs="仿宋_GB2312"/>
          <w:color w:val="000000"/>
          <w:sz w:val="24"/>
        </w:rPr>
        <w:t>另注：填表空间不够，可自行加页</w:t>
      </w:r>
      <w:r>
        <w:rPr>
          <w:rFonts w:hint="eastAsia" w:ascii="仿宋_GB2312" w:hAnsi="仿宋_GB2312" w:eastAsia="仿宋_GB2312" w:cs="仿宋_GB2312"/>
          <w:color w:val="00000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6AEAFB-8ACC-48F4-8946-F51878FA4D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906BA5B-5B69-4558-9704-28B4224789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FC337B8-12B3-48BC-8DC4-EC124BE07E5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75BC156-42EA-4FDE-994F-E40B9D2073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11AB6CAD"/>
    <w:rsid w:val="63F55313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220</Characters>
  <Lines>0</Lines>
  <Paragraphs>0</Paragraphs>
  <TotalTime>1</TotalTime>
  <ScaleCrop>false</ScaleCrop>
  <LinksUpToDate>false</LinksUpToDate>
  <CharactersWithSpaces>390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六六</cp:lastModifiedBy>
  <dcterms:modified xsi:type="dcterms:W3CDTF">2025-04-01T14:18:13Z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eyJoZGlkIjoiYjc1NzhmYTRhMmJhNTYwZTNhYzYwMjQxMWZkMGE5MDgiLCJ1c2VySWQiOiIyNzYwMDM5MjIifQ==</vt:lpwstr>
  </property>
</Properties>
</file>