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9280C"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附件1：</w:t>
      </w:r>
    </w:p>
    <w:p w14:paraId="55AA6827">
      <w:pPr>
        <w:rPr>
          <w:rFonts w:ascii="仿宋_GB2312" w:hAnsi="宋体" w:eastAsia="仿宋_GB2312" w:cs="宋体"/>
          <w:kern w:val="0"/>
          <w:sz w:val="32"/>
          <w:szCs w:val="32"/>
        </w:rPr>
      </w:pPr>
    </w:p>
    <w:tbl>
      <w:tblPr>
        <w:tblStyle w:val="2"/>
        <w:tblW w:w="8805" w:type="dxa"/>
        <w:tblInd w:w="-1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90"/>
        <w:gridCol w:w="1950"/>
        <w:gridCol w:w="2685"/>
      </w:tblGrid>
      <w:tr w14:paraId="3E5F2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3865D"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福建师范大学协和学院横向科研项目立项申请表</w:t>
            </w:r>
          </w:p>
        </w:tc>
      </w:tr>
      <w:tr w14:paraId="72553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08D6D07">
            <w:pPr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9B9AE3">
            <w:pPr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46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00F44EC"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项目编号：     </w:t>
            </w:r>
          </w:p>
        </w:tc>
      </w:tr>
      <w:tr w14:paraId="48FB6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D0F08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6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1FAB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7FB1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D3110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立项时间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9A920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5CE9F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项目完成时间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5DF6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10F9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91A02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合同编号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7D732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C44E54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合同签订日期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CC436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1930E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DBE89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项目金额（万元）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C7F8B5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D4BEA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合同类型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4034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09D06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3BB0D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7CB8F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33DE0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职称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BDE81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</w:t>
            </w:r>
          </w:p>
        </w:tc>
      </w:tr>
      <w:tr w14:paraId="5BB49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E0F64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C59AD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25FE8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D975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4326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6A815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委托方</w:t>
            </w:r>
          </w:p>
        </w:tc>
        <w:tc>
          <w:tcPr>
            <w:tcW w:w="4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6A1E5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62A8C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注册地</w:t>
            </w:r>
          </w:p>
        </w:tc>
      </w:tr>
      <w:tr w14:paraId="50253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3785F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4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0891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1C960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6E601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77DAF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项目组成员</w:t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（如有涉及其他成员，需填写）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7A3E9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62293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F9664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工作量分配（%）</w:t>
            </w:r>
          </w:p>
        </w:tc>
      </w:tr>
      <w:tr w14:paraId="02F95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AF0C6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B5D44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DC854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D0EFE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2A80E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57989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B0C39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578C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C6340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7207C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76BF1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6686B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EC077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C732A">
            <w:pPr>
              <w:jc w:val="center"/>
              <w:rPr>
                <w:rFonts w:ascii="黑体" w:hAnsi="宋体" w:eastAsia="黑体" w:cs="黑体"/>
                <w:sz w:val="24"/>
              </w:rPr>
            </w:pPr>
          </w:p>
        </w:tc>
      </w:tr>
      <w:tr w14:paraId="73DFC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BDBD2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6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48B550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负责人签字：                     年    月   日</w:t>
            </w:r>
          </w:p>
        </w:tc>
      </w:tr>
      <w:tr w14:paraId="78E74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0E51A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系部意见</w:t>
            </w:r>
          </w:p>
        </w:tc>
        <w:tc>
          <w:tcPr>
            <w:tcW w:w="6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652340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年    月   日</w:t>
            </w:r>
          </w:p>
        </w:tc>
      </w:tr>
      <w:tr w14:paraId="1981D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A011794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科研工作部</w:t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意见</w:t>
            </w:r>
          </w:p>
        </w:tc>
        <w:tc>
          <w:tcPr>
            <w:tcW w:w="6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26AE6C5F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  年    月   日</w:t>
            </w:r>
          </w:p>
        </w:tc>
      </w:tr>
      <w:tr w14:paraId="1BF34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62FE9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本表一式2份，项目负责人、科研工作部各1份。</w:t>
            </w:r>
          </w:p>
        </w:tc>
      </w:tr>
    </w:tbl>
    <w:p w14:paraId="7988432D"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 w14:paraId="22F016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32E96"/>
    <w:rsid w:val="16840410"/>
    <w:rsid w:val="7C73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0</TotalTime>
  <ScaleCrop>false</ScaleCrop>
  <LinksUpToDate>false</LinksUpToDate>
  <CharactersWithSpaces>268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2025-11-27T06:21:00Z</dcterms:created>
  <dc:creator>Cathy</dc:creator>
  <cp:lastModifiedBy>佳小妞</cp:lastModifiedBy>
  <dcterms:modified xsi:type="dcterms:W3CDTF">2025-11-27T07:31:05Z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2327F3CC9E71475DAA2C285605B835FE_13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