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0" w:lineRule="exact"/>
        <w:ind w:left="0" w:leftChars="0" w:firstLine="0" w:firstLineChars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pStyle w:val="6"/>
        <w:widowControl/>
        <w:spacing w:before="312" w:beforeLines="100" w:beforeAutospacing="0" w:after="156" w:afterLines="50" w:afterAutospacing="0" w:line="360" w:lineRule="auto"/>
        <w:jc w:val="center"/>
        <w:rPr>
          <w:rFonts w:hint="eastAsia" w:ascii="仿宋" w:hAnsi="仿宋" w:eastAsia="仿宋" w:cs="仿宋"/>
          <w:b/>
          <w:sz w:val="44"/>
          <w:szCs w:val="44"/>
          <w:lang w:val="zh-CN" w:bidi="zh-CN"/>
        </w:rPr>
      </w:pPr>
      <w:r>
        <w:rPr>
          <w:rFonts w:hint="eastAsia" w:ascii="仿宋" w:hAnsi="仿宋" w:eastAsia="仿宋" w:cs="仿宋"/>
          <w:b/>
          <w:sz w:val="44"/>
          <w:szCs w:val="44"/>
          <w:lang w:bidi="zh-CN"/>
        </w:rPr>
        <w:t>协和学院20</w:t>
      </w:r>
      <w:r>
        <w:rPr>
          <w:rFonts w:hint="eastAsia" w:ascii="仿宋" w:hAnsi="仿宋" w:eastAsia="仿宋" w:cs="仿宋"/>
          <w:b/>
          <w:sz w:val="44"/>
          <w:szCs w:val="44"/>
          <w:lang w:val="en-US" w:bidi="zh-CN"/>
        </w:rPr>
        <w:t>2</w:t>
      </w:r>
      <w:r>
        <w:rPr>
          <w:rFonts w:hint="eastAsia" w:cs="仿宋"/>
          <w:b/>
          <w:sz w:val="44"/>
          <w:szCs w:val="44"/>
          <w:lang w:val="en-US" w:bidi="zh-CN"/>
        </w:rPr>
        <w:t>1</w:t>
      </w:r>
      <w:r>
        <w:rPr>
          <w:rFonts w:hint="eastAsia" w:ascii="仿宋" w:hAnsi="仿宋" w:eastAsia="仿宋" w:cs="仿宋"/>
          <w:b/>
          <w:sz w:val="44"/>
          <w:szCs w:val="44"/>
          <w:lang w:bidi="zh-CN"/>
        </w:rPr>
        <w:t>年度</w:t>
      </w:r>
      <w:r>
        <w:rPr>
          <w:rFonts w:hint="eastAsia" w:ascii="仿宋" w:hAnsi="仿宋" w:eastAsia="仿宋" w:cs="仿宋"/>
          <w:b/>
          <w:sz w:val="44"/>
          <w:szCs w:val="44"/>
          <w:lang w:val="zh-CN" w:bidi="zh-CN"/>
        </w:rPr>
        <w:t>“优秀共青团干部（标兵）”</w:t>
      </w:r>
      <w:r>
        <w:rPr>
          <w:rFonts w:hint="eastAsia" w:ascii="仿宋" w:hAnsi="仿宋" w:eastAsia="仿宋" w:cs="仿宋"/>
          <w:b/>
          <w:sz w:val="44"/>
          <w:szCs w:val="44"/>
          <w:lang w:bidi="zh-CN"/>
        </w:rPr>
        <w:t>表彰</w:t>
      </w:r>
      <w:r>
        <w:rPr>
          <w:rFonts w:hint="eastAsia" w:ascii="仿宋" w:hAnsi="仿宋" w:eastAsia="仿宋" w:cs="仿宋"/>
          <w:b/>
          <w:sz w:val="44"/>
          <w:szCs w:val="44"/>
          <w:lang w:val="zh-CN" w:bidi="zh-CN"/>
        </w:rPr>
        <w:t>名单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720" w:leftChars="0"/>
        <w:jc w:val="lef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一、</w:t>
      </w:r>
      <w:r>
        <w:rPr>
          <w:rFonts w:hint="eastAsia" w:ascii="黑体" w:hAnsi="黑体" w:eastAsia="黑体" w:cs="黑体"/>
        </w:rPr>
        <w:t>优秀共青团干部</w:t>
      </w:r>
      <w:r>
        <w:rPr>
          <w:rFonts w:hint="eastAsia" w:ascii="黑体" w:hAnsi="黑体" w:eastAsia="黑体" w:cs="黑体"/>
          <w:lang w:val="en-US" w:eastAsia="zh-CN"/>
        </w:rPr>
        <w:t>标兵</w:t>
      </w:r>
      <w:r>
        <w:rPr>
          <w:rFonts w:hint="eastAsia" w:ascii="黑体" w:hAnsi="黑体" w:eastAsia="黑体" w:cs="黑体"/>
        </w:rPr>
        <w:t>（</w:t>
      </w: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eastAsia" w:ascii="黑体" w:hAnsi="黑体" w:eastAsia="黑体" w:cs="黑体"/>
        </w:rPr>
        <w:t>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lang w:val="en-US"/>
        </w:rPr>
      </w:pPr>
      <w:r>
        <w:rPr>
          <w:rFonts w:hint="eastAsia"/>
          <w:lang w:val="en-US" w:eastAsia="zh-CN"/>
        </w:rPr>
        <w:t>欧采欣</w:t>
      </w:r>
      <w:r>
        <w:rPr>
          <w:rFonts w:hint="eastAsia"/>
          <w:lang w:val="en-US"/>
        </w:rPr>
        <w:t>（</w:t>
      </w:r>
      <w:r>
        <w:rPr>
          <w:rFonts w:hint="eastAsia"/>
          <w:lang w:val="en-US" w:eastAsia="zh-CN"/>
        </w:rPr>
        <w:t>文化产业</w:t>
      </w:r>
      <w:r>
        <w:rPr>
          <w:rFonts w:hint="eastAsia"/>
          <w:lang w:val="en-US"/>
        </w:rPr>
        <w:t xml:space="preserve">系）  林雅婷（文化产业系）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lang w:val="en-US"/>
        </w:rPr>
      </w:pPr>
      <w:r>
        <w:rPr>
          <w:rFonts w:hint="eastAsia"/>
          <w:lang w:val="en-US"/>
        </w:rPr>
        <w:t>郑晨姣（</w:t>
      </w:r>
      <w:r>
        <w:rPr>
          <w:rFonts w:hint="eastAsia"/>
          <w:lang w:val="en-US" w:eastAsia="zh-CN"/>
        </w:rPr>
        <w:t>信息技术</w:t>
      </w:r>
      <w:r>
        <w:rPr>
          <w:rFonts w:hint="eastAsia"/>
          <w:lang w:val="en-US"/>
        </w:rPr>
        <w:t>系）  卓茹丰（</w:t>
      </w:r>
      <w:r>
        <w:rPr>
          <w:rFonts w:hint="eastAsia"/>
          <w:lang w:val="en-US" w:eastAsia="zh-CN"/>
        </w:rPr>
        <w:t>管理学</w:t>
      </w:r>
      <w:r>
        <w:rPr>
          <w:rFonts w:hint="eastAsia"/>
          <w:lang w:val="en-US"/>
        </w:rPr>
        <w:t xml:space="preserve">系）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刘小婷（</w:t>
      </w:r>
      <w:r>
        <w:rPr>
          <w:rFonts w:hint="eastAsia"/>
          <w:lang w:val="en-US" w:eastAsia="zh-CN"/>
        </w:rPr>
        <w:t>外语</w:t>
      </w:r>
      <w:r>
        <w:rPr>
          <w:rFonts w:hint="eastAsia"/>
          <w:lang w:val="en-US"/>
        </w:rPr>
        <w:t>系）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720" w:leftChars="0" w:firstLine="0" w:firstLineChars="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优秀共青团干部（50人）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lang w:val="en-U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 w:bidi="zh-CN"/>
        </w:rPr>
        <w:t>文化产业系（10人）：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施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薇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苏艳彬</w:t>
      </w:r>
      <w:r>
        <w:rPr>
          <w:rFonts w:hint="eastAsia"/>
          <w:lang w:val="en-US" w:eastAsia="zh-CN"/>
        </w:rPr>
        <w:t xml:space="preserve">  王  玥  </w:t>
      </w:r>
      <w:r>
        <w:rPr>
          <w:rFonts w:hint="default"/>
          <w:lang w:val="en-US" w:eastAsia="zh-CN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悦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方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婧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陶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瑶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曾嘉仪</w:t>
      </w:r>
      <w:r>
        <w:rPr>
          <w:rFonts w:hint="eastAsia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陈婉瑜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杨子豪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郭黎萍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lang w:val="en-US" w:eastAsia="zh-CN"/>
        </w:rPr>
        <w:t>信息技术</w:t>
      </w:r>
      <w:r>
        <w:rPr>
          <w:rFonts w:hint="eastAsia" w:ascii="黑体" w:hAnsi="黑体" w:eastAsia="黑体" w:cs="黑体"/>
          <w:lang w:val="en-US"/>
        </w:rPr>
        <w:t>系（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  <w:lang w:val="en-US"/>
        </w:rPr>
        <w:t>人）：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 w:val="0"/>
          <w:lang w:val="en-US"/>
        </w:rPr>
      </w:pPr>
      <w:r>
        <w:rPr>
          <w:rFonts w:hint="eastAsia" w:ascii="仿宋" w:hAnsi="仿宋" w:eastAsia="仿宋" w:cs="仿宋"/>
          <w:b w:val="0"/>
          <w:bCs w:val="0"/>
          <w:lang w:val="en-US"/>
        </w:rPr>
        <w:t>江烨玲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/>
        </w:rPr>
        <w:t>林晨楹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lang w:val="en-US" w:eastAsia="zh-CN"/>
        </w:rPr>
        <w:t>国际商学</w:t>
      </w:r>
      <w:r>
        <w:rPr>
          <w:rFonts w:hint="eastAsia" w:ascii="黑体" w:hAnsi="黑体" w:eastAsia="黑体" w:cs="黑体"/>
          <w:lang w:val="en-US"/>
        </w:rPr>
        <w:t>系（</w:t>
      </w: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黑体" w:hAnsi="黑体" w:eastAsia="黑体" w:cs="黑体"/>
          <w:lang w:val="en-US"/>
        </w:rPr>
        <w:t>人）：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lang w:val="en-US"/>
        </w:rPr>
      </w:pPr>
      <w:r>
        <w:rPr>
          <w:rFonts w:hint="eastAsia"/>
          <w:lang w:val="en-US"/>
        </w:rPr>
        <w:t>罗鸿斌</w:t>
      </w:r>
      <w:r>
        <w:rPr>
          <w:rFonts w:hint="eastAsia"/>
          <w:lang w:val="en-US" w:eastAsia="zh-CN"/>
        </w:rPr>
        <w:t xml:space="preserve">  薛文捷  </w:t>
      </w:r>
      <w:r>
        <w:rPr>
          <w:rFonts w:hint="eastAsia"/>
          <w:lang w:val="en-US"/>
        </w:rPr>
        <w:t>林玲杰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吕嘉阳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lang w:val="en-US" w:eastAsia="zh-CN"/>
        </w:rPr>
        <w:t>经济与法学</w:t>
      </w:r>
      <w:r>
        <w:rPr>
          <w:rFonts w:hint="eastAsia" w:ascii="黑体" w:hAnsi="黑体" w:eastAsia="黑体" w:cs="黑体"/>
          <w:lang w:val="en-US"/>
        </w:rPr>
        <w:t>系（</w:t>
      </w:r>
      <w:r>
        <w:rPr>
          <w:rFonts w:hint="eastAsia" w:ascii="黑体" w:hAnsi="黑体" w:eastAsia="黑体" w:cs="黑体"/>
          <w:lang w:val="en-US" w:eastAsia="zh-CN"/>
        </w:rPr>
        <w:t>9</w:t>
      </w:r>
      <w:r>
        <w:rPr>
          <w:rFonts w:hint="eastAsia" w:ascii="黑体" w:hAnsi="黑体" w:eastAsia="黑体" w:cs="黑体"/>
          <w:lang w:val="en-US"/>
        </w:rPr>
        <w:t>人）：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 w:val="0"/>
          <w:lang w:val="en-US"/>
        </w:rPr>
      </w:pPr>
      <w:r>
        <w:rPr>
          <w:rFonts w:hint="eastAsia" w:ascii="仿宋" w:hAnsi="仿宋" w:eastAsia="仿宋" w:cs="仿宋"/>
          <w:b w:val="0"/>
          <w:bCs w:val="0"/>
          <w:lang w:val="en-US"/>
        </w:rPr>
        <w:t>温清霞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/>
        </w:rPr>
        <w:t>陈希璠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/>
        </w:rPr>
        <w:t>李如兰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/>
        </w:rPr>
        <w:t>张天航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/>
        </w:rPr>
        <w:t>黄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/>
        </w:rPr>
        <w:t>恕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/>
        </w:rPr>
        <w:t>魏永淦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/>
        </w:rPr>
        <w:t>张梦茹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 w:val="0"/>
          <w:lang w:val="en-US"/>
        </w:rPr>
      </w:pPr>
      <w:r>
        <w:rPr>
          <w:rFonts w:hint="eastAsia" w:ascii="仿宋" w:hAnsi="仿宋" w:eastAsia="仿宋" w:cs="仿宋"/>
          <w:b w:val="0"/>
          <w:bCs w:val="0"/>
          <w:lang w:val="en-US"/>
        </w:rPr>
        <w:t>林佳雯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lang w:val="en-US"/>
        </w:rPr>
        <w:t>黄碧婧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lang w:val="en-US" w:eastAsia="zh-CN"/>
        </w:rPr>
        <w:t>管理学</w:t>
      </w:r>
      <w:r>
        <w:rPr>
          <w:rFonts w:hint="eastAsia" w:ascii="黑体" w:hAnsi="黑体" w:eastAsia="黑体" w:cs="黑体"/>
          <w:lang w:val="en-US"/>
        </w:rPr>
        <w:t>系（</w:t>
      </w:r>
      <w:r>
        <w:rPr>
          <w:rFonts w:hint="eastAsia" w:ascii="黑体" w:hAnsi="黑体" w:eastAsia="黑体" w:cs="黑体"/>
          <w:lang w:val="en-US" w:eastAsia="zh-CN"/>
        </w:rPr>
        <w:t>22</w:t>
      </w:r>
      <w:r>
        <w:rPr>
          <w:rFonts w:hint="eastAsia" w:ascii="黑体" w:hAnsi="黑体" w:eastAsia="黑体" w:cs="黑体"/>
          <w:lang w:val="en-US"/>
        </w:rPr>
        <w:t>人）：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鑫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林艳贞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陈诗婷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许佳万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鑫</w:t>
      </w:r>
      <w:r>
        <w:rPr>
          <w:rFonts w:hint="eastAsia"/>
          <w:lang w:val="en-US" w:eastAsia="zh-CN"/>
        </w:rPr>
        <w:t xml:space="preserve">  侯世明  </w:t>
      </w:r>
      <w:r>
        <w:rPr>
          <w:rFonts w:hint="eastAsia"/>
          <w:lang w:val="en-US"/>
        </w:rPr>
        <w:t>施雅如</w:t>
      </w:r>
      <w:r>
        <w:rPr>
          <w:rFonts w:hint="eastAsia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" w:line="500" w:lineRule="exact"/>
        <w:ind w:left="720"/>
        <w:textAlignment w:val="auto"/>
        <w:rPr>
          <w:rFonts w:hint="default" w:ascii="仿宋" w:hAnsi="仿宋" w:eastAsia="仿宋" w:cs="仿宋"/>
          <w:b w:val="0"/>
          <w:bCs w:val="0"/>
          <w:lang w:val="en-US" w:eastAsia="zh-CN"/>
        </w:rPr>
      </w:pPr>
      <w:r>
        <w:rPr>
          <w:rFonts w:hint="eastAsia"/>
          <w:lang w:val="en-US"/>
        </w:rPr>
        <w:t>张心雨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杨卓婧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徐艺明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杨淑彬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林晶晶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刘艳艳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金灵滔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val="en-US"/>
        </w:rPr>
        <w:t>王璐瑶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蒋锦浈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陈炜怡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演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黄瑶琨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叶文鑫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/>
        </w:rPr>
        <w:t>余佳熔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lang w:val="en-US" w:eastAsia="zh-CN"/>
        </w:rPr>
        <w:t>外语</w:t>
      </w:r>
      <w:r>
        <w:rPr>
          <w:rFonts w:hint="eastAsia" w:ascii="黑体" w:hAnsi="黑体" w:eastAsia="黑体" w:cs="黑体"/>
          <w:lang w:val="en-US"/>
        </w:rPr>
        <w:t>系（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黑体" w:hAnsi="黑体" w:eastAsia="黑体" w:cs="黑体"/>
          <w:lang w:val="en-US"/>
        </w:rPr>
        <w:t>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720" w:lef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 w:bidi="zh-CN"/>
        </w:rPr>
        <w:t>杨琳婧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 w:bidi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邵  镕  林晓恬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720" w:leftChars="0" w:firstLine="0" w:firstLineChars="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单列专项优秀共青团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干部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720" w:leftChars="0"/>
        <w:textAlignment w:val="auto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文化产业系（2人）：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72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陈悦琳  王雅婧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720" w:leftChars="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信息技术系（2人）：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720" w:lef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张双豪  俞奇婷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720" w:leftChars="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国际商学系（2人）：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720" w:lef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靳  珂  傅琳新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720" w:leftChars="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管理学系（4人）：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720" w:lef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陈梓涵</w:t>
      </w:r>
      <w:r>
        <w:rPr>
          <w:rFonts w:hint="eastAsia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蔡雅莉  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阮逸璇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黄靖彦</w:t>
      </w:r>
    </w:p>
    <w:p>
      <w:pPr>
        <w:pStyle w:val="6"/>
        <w:widowControl/>
        <w:spacing w:before="312" w:beforeLines="100" w:beforeAutospacing="0" w:after="156" w:afterLines="50" w:afterAutospacing="0" w:line="520" w:lineRule="exact"/>
        <w:jc w:val="both"/>
        <w:rPr>
          <w:rFonts w:hint="eastAsia" w:ascii="黑体" w:hAnsi="黑体" w:eastAsia="黑体" w:cs="仿宋"/>
          <w:b/>
          <w:sz w:val="32"/>
          <w:lang w:val="zh-CN" w:bidi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C891"/>
    <w:multiLevelType w:val="singleLevel"/>
    <w:tmpl w:val="21F0C89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D6EA2"/>
    <w:rsid w:val="05D01BB0"/>
    <w:rsid w:val="088D69C9"/>
    <w:rsid w:val="15FF5AD1"/>
    <w:rsid w:val="16F50A98"/>
    <w:rsid w:val="17D91F60"/>
    <w:rsid w:val="1E961D61"/>
    <w:rsid w:val="3CC05193"/>
    <w:rsid w:val="44CD344C"/>
    <w:rsid w:val="4A1D6EA2"/>
    <w:rsid w:val="53220A8C"/>
    <w:rsid w:val="75A1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719"/>
      <w:outlineLvl w:val="1"/>
    </w:pPr>
    <w:rPr>
      <w:rFonts w:ascii="Microsoft JhengHei" w:hAnsi="Microsoft JhengHei" w:eastAsia="Microsoft JhengHei" w:cs="Microsoft JhengHei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ind w:left="719"/>
      <w:jc w:val="left"/>
    </w:pPr>
    <w:rPr>
      <w:rFonts w:ascii="仿宋" w:hAnsi="仿宋" w:eastAsia="仿宋" w:cs="仿宋"/>
      <w:kern w:val="0"/>
      <w:sz w:val="28"/>
      <w:szCs w:val="28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qFormat/>
    <w:uiPriority w:val="0"/>
    <w:pPr>
      <w:autoSpaceDE w:val="0"/>
      <w:autoSpaceDN w:val="0"/>
      <w:spacing w:beforeAutospacing="1" w:afterAutospacing="1"/>
      <w:jc w:val="left"/>
    </w:pPr>
    <w:rPr>
      <w:rFonts w:ascii="仿宋" w:hAnsi="仿宋" w:eastAsia="仿宋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2021-05-06T04:21:00Z</dcterms:created>
  <dc:creator>WPS_1618019531</dc:creator>
  <cp:lastModifiedBy>姜姜</cp:lastModifiedBy>
  <cp:lastPrinted>2022-05-27T01:34:00Z</cp:lastPrinted>
  <dcterms:modified xsi:type="dcterms:W3CDTF">2022-05-30T07:53:13Z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8EA4213C74684B348E2800DE60C7E1C6</vt:lpwstr>
  </property>
</Properties>
</file>