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9AD58">
      <w:pPr>
        <w:keepNext w:val="0"/>
        <w:keepLines w:val="0"/>
        <w:pageBreakBefore w:val="0"/>
        <w:widowControl w:val="0"/>
        <w:tabs>
          <w:tab w:val="left" w:pos="3306"/>
          <w:tab w:val="center" w:pos="4293"/>
        </w:tabs>
        <w:kinsoku/>
        <w:wordWrap/>
        <w:overflowPunct/>
        <w:topLinePunct w:val="0"/>
        <w:autoSpaceDN/>
        <w:bidi w:val="0"/>
        <w:adjustRightInd/>
        <w:snapToGrid/>
        <w:spacing w:line="600" w:lineRule="exact"/>
        <w:jc w:val="left"/>
        <w:textAlignment w:val="auto"/>
        <w:rPr>
          <w:rFonts w:ascii="仿宋_GB2312" w:eastAsia="仿宋_GB2312" w:cs="仿宋_GB2312"/>
          <w:sz w:val="32"/>
          <w:szCs w:val="32"/>
        </w:rPr>
      </w:pPr>
      <w:r>
        <w:rPr>
          <w:rFonts w:hint="eastAsia" w:ascii="仿宋_GB2312" w:eastAsia="仿宋_GB2312" w:cs="仿宋_GB2312"/>
          <w:sz w:val="32"/>
          <w:szCs w:val="32"/>
          <w:lang w:bidi="ar"/>
        </w:rPr>
        <w:t xml:space="preserve"> </w:t>
      </w:r>
      <w:r>
        <w:rPr>
          <w:rFonts w:hint="eastAsia" w:ascii="仿宋_GB2312" w:eastAsia="仿宋_GB2312" w:cs="仿宋_GB2312"/>
          <w:sz w:val="32"/>
          <w:szCs w:val="32"/>
          <w:lang w:bidi="ar"/>
        </w:rPr>
        <w:tab/>
      </w:r>
      <w:r>
        <w:rPr>
          <w:rFonts w:hint="eastAsia" w:ascii="仿宋_GB2312" w:eastAsia="仿宋_GB2312" w:cs="仿宋_GB2312"/>
          <w:sz w:val="32"/>
          <w:szCs w:val="32"/>
          <w:lang w:bidi="ar"/>
        </w:rPr>
        <w:tab/>
      </w:r>
      <w:r>
        <w:rPr>
          <w:rFonts w:ascii="仿宋_GB2312" w:eastAsia="仿宋_GB2312" w:cs="仿宋_GB2312"/>
          <w:sz w:val="32"/>
          <w:szCs w:val="32"/>
          <w:lang w:bidi="ar"/>
        </w:rPr>
        <w:t xml:space="preserve"> </w:t>
      </w:r>
    </w:p>
    <w:p w14:paraId="2A1BD9AB">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097A40A7">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320EFDBE">
      <w:pPr>
        <w:keepNext w:val="0"/>
        <w:keepLines w:val="0"/>
        <w:pageBreakBefore w:val="0"/>
        <w:widowControl w:val="0"/>
        <w:kinsoku/>
        <w:wordWrap/>
        <w:overflowPunct/>
        <w:topLinePunct w:val="0"/>
        <w:autoSpaceDN/>
        <w:bidi w:val="0"/>
        <w:adjustRightInd/>
        <w:snapToGrid/>
        <w:spacing w:line="600" w:lineRule="exact"/>
        <w:jc w:val="center"/>
        <w:textAlignment w:val="auto"/>
        <w:rPr>
          <w:rFonts w:ascii="仿宋_GB2312" w:eastAsia="仿宋_GB2312" w:cs="仿宋_GB2312"/>
          <w:sz w:val="32"/>
          <w:szCs w:val="32"/>
        </w:rPr>
      </w:pPr>
      <w:r>
        <w:rPr>
          <w:rFonts w:ascii="仿宋_GB2312" w:eastAsia="仿宋_GB2312" w:cs="仿宋_GB2312"/>
          <w:sz w:val="32"/>
          <w:szCs w:val="32"/>
          <w:lang w:bidi="ar"/>
        </w:rPr>
        <w:t xml:space="preserve"> </w:t>
      </w:r>
    </w:p>
    <w:p w14:paraId="042928E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协院创〔2025〕</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号</w:t>
      </w:r>
    </w:p>
    <w:p w14:paraId="0AB3100F">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 xml:space="preserve"> </w:t>
      </w:r>
    </w:p>
    <w:p w14:paraId="323F40C5">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jc w:val="center"/>
        <w:textAlignment w:val="auto"/>
        <w:rPr>
          <w:rFonts w:hint="eastAsia" w:ascii="仿宋" w:hAnsi="仿宋" w:eastAsia="仿宋" w:cs="方正小标宋简体"/>
          <w:kern w:val="2"/>
          <w:sz w:val="44"/>
          <w:szCs w:val="44"/>
          <w:lang w:bidi="ar"/>
        </w:rPr>
      </w:pPr>
      <w:r>
        <w:rPr>
          <w:rFonts w:hint="eastAsia" w:ascii="方正小标宋简体" w:hAnsi="仿宋" w:eastAsia="方正小标宋简体" w:cs="方正小标宋简体"/>
          <w:kern w:val="2"/>
          <w:sz w:val="44"/>
          <w:szCs w:val="44"/>
          <w:u w:val="none"/>
          <w:lang w:val="en-US" w:eastAsia="zh-CN" w:bidi="ar-SA"/>
        </w:rPr>
        <w:t>关于组织开展我院2026年大学生创新创业训练计划立项申报工作的通知</w:t>
      </w:r>
    </w:p>
    <w:p w14:paraId="73EFEFBB">
      <w:pPr>
        <w:pStyle w:val="4"/>
        <w:keepNext w:val="0"/>
        <w:keepLines w:val="0"/>
        <w:pageBreakBefore w:val="0"/>
        <w:widowControl w:val="0"/>
        <w:kinsoku/>
        <w:wordWrap/>
        <w:overflowPunct/>
        <w:topLinePunct w:val="0"/>
        <w:autoSpaceDN/>
        <w:bidi w:val="0"/>
        <w:adjustRightInd/>
        <w:snapToGrid/>
        <w:spacing w:before="0" w:beforeAutospacing="0" w:after="0" w:afterAutospacing="0" w:line="600" w:lineRule="exact"/>
        <w:jc w:val="center"/>
        <w:textAlignment w:val="auto"/>
        <w:rPr>
          <w:rFonts w:hint="eastAsia" w:ascii="方正小标宋简体" w:hAnsi="仿宋" w:eastAsia="方正小标宋简体" w:cs="方正小标宋简体"/>
          <w:kern w:val="2"/>
          <w:sz w:val="44"/>
          <w:szCs w:val="44"/>
          <w:lang w:bidi="ar"/>
        </w:rPr>
      </w:pPr>
    </w:p>
    <w:p w14:paraId="3FA48D4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 xml:space="preserve">各系、国际教育学院： </w:t>
      </w:r>
    </w:p>
    <w:p w14:paraId="26CC89C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为进一步培养学生创新能力，培育创新创业项目，开展创业实践，提升综合素质，经研究，决定组织开展我院2026年大学生创新创业训练计划立项（以下简称“大创项目”）申报工作。现将有关事项通知如下：</w:t>
      </w:r>
    </w:p>
    <w:p w14:paraId="0FCD63F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 xml:space="preserve">一、申报时间 </w:t>
      </w:r>
    </w:p>
    <w:p w14:paraId="5581C790">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2025年9月1</w:t>
      </w:r>
      <w:r>
        <w:rPr>
          <w:rFonts w:hint="eastAsia" w:ascii="仿宋_GB2312" w:hAnsi="仿宋_GB2312" w:eastAsia="仿宋_GB2312" w:cs="仿宋_GB2312"/>
          <w:sz w:val="32"/>
          <w:szCs w:val="32"/>
          <w:lang w:val="en-US" w:eastAsia="zh-CN" w:bidi="ar"/>
        </w:rPr>
        <w:t>6</w:t>
      </w:r>
      <w:r>
        <w:rPr>
          <w:rFonts w:hint="eastAsia" w:ascii="仿宋_GB2312" w:hAnsi="仿宋_GB2312" w:eastAsia="仿宋_GB2312" w:cs="仿宋_GB2312"/>
          <w:sz w:val="32"/>
          <w:szCs w:val="32"/>
          <w:lang w:bidi="ar"/>
        </w:rPr>
        <w:t>日—11月7日</w:t>
      </w:r>
    </w:p>
    <w:p w14:paraId="6ED1B34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二、申报项目类别</w:t>
      </w:r>
    </w:p>
    <w:p w14:paraId="7DD8A8E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 w:eastAsia="仿宋_GB2312" w:cs="仿宋_GB2312"/>
          <w:sz w:val="32"/>
          <w:szCs w:val="32"/>
          <w:lang w:bidi="ar"/>
        </w:rPr>
      </w:pPr>
      <w:r>
        <w:rPr>
          <w:rFonts w:hint="eastAsia" w:ascii="仿宋_GB2312" w:hAnsi="仿宋_GB2312" w:eastAsia="仿宋_GB2312" w:cs="仿宋_GB2312"/>
          <w:sz w:val="32"/>
          <w:szCs w:val="32"/>
          <w:u w:val="none"/>
          <w:lang w:val="en-US" w:eastAsia="zh-CN"/>
        </w:rPr>
        <w:t>大创项目分为创新训练项目、创业训练项目和创业实践项目三大类。</w:t>
      </w:r>
    </w:p>
    <w:p w14:paraId="7BD5740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(一)创新训练项目</w:t>
      </w:r>
    </w:p>
    <w:p w14:paraId="46D0E19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 w:eastAsia="仿宋_GB2312" w:cs="仿宋_GB2312"/>
          <w:sz w:val="32"/>
          <w:szCs w:val="32"/>
          <w:lang w:bidi="ar"/>
        </w:rPr>
      </w:pPr>
      <w:r>
        <w:rPr>
          <w:rFonts w:hint="eastAsia" w:ascii="仿宋_GB2312" w:hAnsi="仿宋_GB2312" w:eastAsia="仿宋_GB2312" w:cs="仿宋_GB2312"/>
          <w:sz w:val="32"/>
          <w:szCs w:val="32"/>
          <w:u w:val="none"/>
          <w:lang w:val="en-US" w:eastAsia="zh-CN"/>
        </w:rPr>
        <w:t>创新训练项目是本科生个人或团队，在导师指导下，自主完成创新性研究项目设计、研究条件准备和项目实施、研究报告撰写、成果（学术）交流等工作；</w:t>
      </w:r>
    </w:p>
    <w:p w14:paraId="566C69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(二)创业训练项目</w:t>
      </w:r>
    </w:p>
    <w:p w14:paraId="181FE92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创业训练项目是本科生团队，在导师指导下，团队中每个学生在项目实施过程中扮演一个或多个具体角色，完成商业计划书编制、可行性研究、企业模拟运行、撰写创业报告等工作；</w:t>
      </w:r>
    </w:p>
    <w:p w14:paraId="1B40FB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(三)创业实践项目</w:t>
      </w:r>
    </w:p>
    <w:p w14:paraId="26EDDE2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创业实践项目是学生团队，在学校导师和企业导师共同指导下，采用创新训练项目或创新性实验等成果，提出具有市场前景的创新性产品或服务，以此为基础开展创业实践活动。</w:t>
      </w:r>
    </w:p>
    <w:p w14:paraId="0E713400">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三、申报要求</w:t>
      </w:r>
    </w:p>
    <w:p w14:paraId="27E49A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（一）申报学生要求</w:t>
      </w:r>
    </w:p>
    <w:p w14:paraId="17725EC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1.往年已经立项但未通过结题的学生不得申报本年度立项项目；</w:t>
      </w:r>
    </w:p>
    <w:p w14:paraId="52C812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2.项目组成员人数不超过5人，研究团队须具备较强的科学研究能力和团队协作精神,且项目组成员必须有明确的分工；各项目在组建学生队伍时充分考虑项目的结题时间与学生毕业时间的前后衔接问题。</w:t>
      </w:r>
    </w:p>
    <w:p w14:paraId="7B45698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3.项目负责人在项目执行过程中不予变更，否则将予以撤销项目立项。</w:t>
      </w:r>
    </w:p>
    <w:p w14:paraId="535AF9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（二）指导老师要求</w:t>
      </w:r>
    </w:p>
    <w:p w14:paraId="642A3C2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1.项目申请团队应选择具有讲师以上职称或硕士学位，创新创业教育工作经验、热心教书育人、关爱学生成长的教师作为指导老师。创新训练项目和创业训练项目的指导老师由学院教师担任，创业实践项目需由学院导师和企业导师共同指导。每个项目最多只能由两位指导老师共同指导。每位指导老师每批次指导项目不超过二个，累计指导的在研项目不超过四个；</w:t>
      </w:r>
    </w:p>
    <w:p w14:paraId="435305E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2.指导老师应全程负责项目的指导、管理和监督，及时填写《福建师范大学协和学院大学生创新创业训练计划项目指导过程记录表》（附件3），于项目中期检查和结题时上交。</w:t>
      </w:r>
    </w:p>
    <w:p w14:paraId="631739CD">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四、申报程序</w:t>
      </w:r>
    </w:p>
    <w:p w14:paraId="0D114C1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(一)学生申报、指导教师审核</w:t>
      </w:r>
    </w:p>
    <w:p w14:paraId="6BA1917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学生自主选择研究课题、指导老师，组建研究团队。指导老师指导学生认真填写《福建师范大学协和学院大学生创新创业训练计划项目申报书》（附件1，根据所申报类别填写，该表格将作为立项评审重要依据之一）。</w:t>
      </w:r>
    </w:p>
    <w:p w14:paraId="305613B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(二)各系（院）初审</w:t>
      </w:r>
    </w:p>
    <w:p w14:paraId="713E2D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各系（院）应加强大创项目的过程管理，成立大创工作小组，负责组织各系大创项目的申报。各系工作小组对项目申报资格、项目质量和《申报书》内容等进行审查和评审，并且签署评定意见。请各系认真审核申报项目，对于重复申报项目(与往年已获批项目重复），一经查证属实，将取消该项目立项资格，并且核减所在系（院）当年度国家级、省级大创项目推荐名额。 </w:t>
      </w:r>
    </w:p>
    <w:p w14:paraId="79596E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 w:eastAsia="仿宋_GB2312" w:cs="仿宋_GB2312"/>
          <w:sz w:val="32"/>
          <w:szCs w:val="32"/>
        </w:rPr>
      </w:pPr>
      <w:r>
        <w:rPr>
          <w:rFonts w:hint="eastAsia" w:ascii="仿宋_GB2312" w:hAnsi="仿宋_GB2312" w:eastAsia="仿宋_GB2312" w:cs="仿宋_GB2312"/>
          <w:sz w:val="32"/>
          <w:szCs w:val="32"/>
          <w:u w:val="none"/>
          <w:lang w:val="en-US" w:eastAsia="zh-CN"/>
        </w:rPr>
        <w:t>各系（院）应注重申报项目的质量，并根据评定结果按推荐顺序依次填报《福建师范大学协和学院大学生创新创业训练计划项目立项申请汇总表》（附件2</w:t>
      </w:r>
      <w:bookmarkStart w:id="0" w:name="_GoBack"/>
      <w:bookmarkEnd w:id="0"/>
      <w:r>
        <w:rPr>
          <w:rFonts w:hint="eastAsia" w:ascii="仿宋_GB2312" w:hAnsi="仿宋_GB2312" w:eastAsia="仿宋_GB2312" w:cs="仿宋_GB2312"/>
          <w:sz w:val="32"/>
          <w:szCs w:val="32"/>
          <w:u w:val="none"/>
          <w:lang w:val="en-US" w:eastAsia="zh-CN"/>
        </w:rPr>
        <w:t xml:space="preserve">）。 </w:t>
      </w:r>
    </w:p>
    <w:p w14:paraId="76F0DDF8">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仿宋_GB2312" w:hAnsi="仿宋" w:eastAsia="仿宋_GB2312" w:cs="仿宋_GB2312"/>
          <w:sz w:val="32"/>
          <w:szCs w:val="32"/>
        </w:rPr>
      </w:pPr>
      <w:r>
        <w:rPr>
          <w:rFonts w:hint="eastAsia" w:ascii="仿宋_GB2312" w:hAnsi="仿宋_GB2312" w:eastAsia="仿宋_GB2312" w:cs="仿宋_GB2312"/>
          <w:sz w:val="32"/>
          <w:szCs w:val="32"/>
          <w:u w:val="none"/>
          <w:lang w:val="en-US" w:eastAsia="zh-CN"/>
        </w:rPr>
        <w:t>请各系于11月7日前将申报材料以系（院）级为单位报送至行政楼207</w:t>
      </w:r>
      <w:r>
        <w:rPr>
          <w:rFonts w:hint="eastAsia" w:ascii="仿宋_GB2312" w:hAnsi="仿宋_GB2312" w:eastAsia="仿宋_GB2312" w:cs="仿宋_GB2312"/>
          <w:sz w:val="32"/>
          <w:szCs w:val="32"/>
          <w:u w:val="none"/>
          <w:lang w:val="en-US" w:eastAsia="zh-CN"/>
        </w:rPr>
        <w:fldChar w:fldCharType="begin"/>
      </w:r>
      <w:r>
        <w:rPr>
          <w:rFonts w:hint="eastAsia" w:ascii="仿宋_GB2312" w:hAnsi="仿宋_GB2312" w:eastAsia="仿宋_GB2312" w:cs="仿宋_GB2312"/>
          <w:sz w:val="32"/>
          <w:szCs w:val="32"/>
          <w:u w:val="none"/>
          <w:lang w:val="en-US" w:eastAsia="zh-CN"/>
        </w:rPr>
        <w:instrText xml:space="preserve"> HYPERLINK "mailto:4.同时将以上材料的电子文档发送至1228276132@qq.com" </w:instrText>
      </w:r>
      <w:r>
        <w:rPr>
          <w:rFonts w:hint="eastAsia" w:ascii="仿宋_GB2312" w:hAnsi="仿宋_GB2312" w:eastAsia="仿宋_GB2312" w:cs="仿宋_GB2312"/>
          <w:sz w:val="32"/>
          <w:szCs w:val="32"/>
          <w:u w:val="none"/>
          <w:lang w:val="en-US" w:eastAsia="zh-CN"/>
        </w:rPr>
        <w:fldChar w:fldCharType="separate"/>
      </w:r>
      <w:r>
        <w:rPr>
          <w:rFonts w:hint="eastAsia" w:ascii="仿宋_GB2312" w:hAnsi="仿宋_GB2312" w:eastAsia="仿宋_GB2312" w:cs="仿宋_GB2312"/>
          <w:sz w:val="32"/>
          <w:szCs w:val="32"/>
          <w:u w:val="none"/>
          <w:lang w:val="en-US" w:eastAsia="zh-CN"/>
        </w:rPr>
        <w:t>，同时将电子文档以“XX系（院）2026年院级大创申报材料”的命名格式发送至</w:t>
      </w:r>
      <w:r>
        <w:rPr>
          <w:rFonts w:hint="eastAsia" w:ascii="仿宋_GB2312" w:hAnsi="仿宋_GB2312" w:eastAsia="仿宋_GB2312" w:cs="仿宋_GB2312"/>
          <w:sz w:val="32"/>
          <w:szCs w:val="32"/>
          <w:u w:val="none"/>
          <w:lang w:val="en-US" w:eastAsia="zh-CN"/>
        </w:rPr>
        <w:fldChar w:fldCharType="end"/>
      </w:r>
      <w:r>
        <w:rPr>
          <w:rFonts w:hint="eastAsia" w:ascii="仿宋_GB2312" w:hAnsi="仿宋_GB2312" w:eastAsia="仿宋_GB2312" w:cs="仿宋_GB2312"/>
          <w:sz w:val="32"/>
          <w:szCs w:val="32"/>
          <w:u w:val="none"/>
          <w:lang w:val="en-US" w:eastAsia="zh-CN"/>
        </w:rPr>
        <w:t>3471282852@qq.com,联系人：沈同学，联系电话：15059673416。申报材料包括：</w:t>
      </w:r>
      <w:r>
        <w:rPr>
          <w:rFonts w:ascii="仿宋_GB2312" w:hAnsi="仿宋" w:eastAsia="仿宋_GB2312" w:cs="仿宋_GB2312"/>
          <w:sz w:val="32"/>
          <w:szCs w:val="32"/>
          <w:lang w:bidi="ar"/>
        </w:rPr>
        <w:t xml:space="preserve">  </w:t>
      </w:r>
    </w:p>
    <w:p w14:paraId="1180593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1.《福建师范大学协和学院大学生创新创业训练计划项目申报书》（附件1）一式一份。 </w:t>
      </w:r>
    </w:p>
    <w:p w14:paraId="03EBA95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2.《福建师范大学协和学院大学生创新创业训练计划项目立项申请汇总表》（附件2）一份。 </w:t>
      </w:r>
    </w:p>
    <w:p w14:paraId="02CD1D7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(三)专家评审</w:t>
      </w:r>
    </w:p>
    <w:p w14:paraId="11F03F6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学院将组织专家进行评审，对评审通过的项目进行公示、立项。通过立项的大学生创新创业训练计划项目优先入驻学院创业园。下一阶段，我院将从积极推进项目进程、积极参加各级各类创新创业竞赛、已入驻创业园的院级项目中优先推荐国家级、省级大创项目。</w:t>
      </w:r>
    </w:p>
    <w:p w14:paraId="48BD8F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 </w:t>
      </w:r>
    </w:p>
    <w:p w14:paraId="2B387D4C">
      <w:pPr>
        <w:keepNext w:val="0"/>
        <w:keepLines w:val="0"/>
        <w:pageBreakBefore w:val="0"/>
        <w:widowControl w:val="0"/>
        <w:kinsoku/>
        <w:wordWrap/>
        <w:overflowPunct/>
        <w:topLinePunct w:val="0"/>
        <w:autoSpaceDN/>
        <w:bidi w:val="0"/>
        <w:adjustRightInd/>
        <w:snapToGrid/>
        <w:spacing w:line="600" w:lineRule="exact"/>
        <w:ind w:left="2230" w:leftChars="300" w:hanging="1600" w:hangingChars="500"/>
        <w:textAlignment w:val="auto"/>
        <w:rPr>
          <w:rFonts w:ascii="仿宋_GB2312" w:eastAsia="仿宋_GB2312" w:cs="仿宋_GB2312"/>
          <w:sz w:val="32"/>
          <w:szCs w:val="32"/>
          <w:lang w:bidi="ar"/>
        </w:rPr>
      </w:pPr>
      <w:r>
        <w:rPr>
          <w:rFonts w:ascii="仿宋_GB2312" w:eastAsia="仿宋_GB2312" w:cs="仿宋_GB2312"/>
          <w:sz w:val="32"/>
          <w:szCs w:val="32"/>
          <w:lang w:bidi="ar"/>
        </w:rPr>
        <w:t>附件：1</w:t>
      </w:r>
      <w:r>
        <w:rPr>
          <w:rFonts w:hint="eastAsia" w:ascii="仿宋_GB2312" w:eastAsia="仿宋_GB2312" w:cs="仿宋_GB2312"/>
          <w:sz w:val="32"/>
          <w:szCs w:val="32"/>
          <w:lang w:bidi="ar"/>
        </w:rPr>
        <w:t>-1:</w:t>
      </w:r>
      <w:r>
        <w:fldChar w:fldCharType="begin"/>
      </w:r>
      <w:r>
        <w:instrText xml:space="preserve"> HYPERLINK "https://cuc.fjnu.edu.cn/_upload/article/files/53/45/da2661bd4424b7737e9fa3258562/6e8de9c6-a203-44a6-a784-7cc4d070f91a.docx" </w:instrText>
      </w:r>
      <w:r>
        <w:fldChar w:fldCharType="separate"/>
      </w:r>
      <w:r>
        <w:rPr>
          <w:rFonts w:ascii="仿宋_GB2312" w:eastAsia="仿宋_GB2312" w:cs="仿宋_GB2312"/>
          <w:sz w:val="32"/>
          <w:szCs w:val="32"/>
          <w:lang w:bidi="ar"/>
        </w:rPr>
        <w:t>福建师范大学协和学院大学生创新训练项目申报书</w:t>
      </w:r>
      <w:r>
        <w:rPr>
          <w:rFonts w:ascii="仿宋_GB2312" w:eastAsia="仿宋_GB2312" w:cs="仿宋_GB2312"/>
          <w:sz w:val="32"/>
          <w:szCs w:val="32"/>
          <w:lang w:bidi="ar"/>
        </w:rPr>
        <w:fldChar w:fldCharType="end"/>
      </w:r>
    </w:p>
    <w:p w14:paraId="312B901F">
      <w:pPr>
        <w:keepNext w:val="0"/>
        <w:keepLines w:val="0"/>
        <w:pageBreakBefore w:val="0"/>
        <w:widowControl w:val="0"/>
        <w:kinsoku/>
        <w:wordWrap/>
        <w:overflowPunct/>
        <w:topLinePunct w:val="0"/>
        <w:autoSpaceDN/>
        <w:bidi w:val="0"/>
        <w:adjustRightInd/>
        <w:snapToGrid/>
        <w:spacing w:line="600" w:lineRule="exact"/>
        <w:ind w:left="2226" w:leftChars="760" w:hanging="630" w:hangingChars="300"/>
        <w:jc w:val="left"/>
        <w:textAlignment w:val="auto"/>
        <w:rPr>
          <w:rFonts w:ascii="仿宋_GB2312" w:eastAsia="仿宋_GB2312" w:cs="仿宋_GB2312"/>
          <w:sz w:val="32"/>
          <w:szCs w:val="32"/>
          <w:lang w:bidi="ar"/>
        </w:rPr>
      </w:pPr>
      <w:r>
        <w:fldChar w:fldCharType="begin"/>
      </w:r>
      <w:r>
        <w:instrText xml:space="preserve"> HYPERLINK "https://cuc.fjnu.edu.cn/_upload/article/files/53/45/da2661bd4424b7737e9fa3258562/c6e9d4a8-5f5e-4815-b3cf-a5aa52483661.docx" </w:instrText>
      </w:r>
      <w:r>
        <w:fldChar w:fldCharType="separate"/>
      </w:r>
      <w:r>
        <w:rPr>
          <w:rFonts w:ascii="仿宋_GB2312" w:eastAsia="仿宋_GB2312" w:cs="仿宋_GB2312"/>
          <w:sz w:val="32"/>
          <w:szCs w:val="32"/>
          <w:lang w:bidi="ar"/>
        </w:rPr>
        <w:t>1</w:t>
      </w:r>
      <w:r>
        <w:rPr>
          <w:rFonts w:hint="eastAsia" w:ascii="仿宋_GB2312" w:eastAsia="仿宋_GB2312" w:cs="仿宋_GB2312"/>
          <w:sz w:val="32"/>
          <w:szCs w:val="32"/>
          <w:lang w:bidi="ar"/>
        </w:rPr>
        <w:t>-2:</w:t>
      </w:r>
      <w:r>
        <w:rPr>
          <w:rFonts w:ascii="仿宋_GB2312" w:eastAsia="仿宋_GB2312" w:cs="仿宋_GB2312"/>
          <w:sz w:val="32"/>
          <w:szCs w:val="32"/>
          <w:lang w:bidi="ar"/>
        </w:rPr>
        <w:t>福建师范大学协和学院大学生创业训练项目申报书</w:t>
      </w:r>
      <w:r>
        <w:rPr>
          <w:rFonts w:ascii="仿宋_GB2312" w:eastAsia="仿宋_GB2312" w:cs="仿宋_GB2312"/>
          <w:sz w:val="32"/>
          <w:szCs w:val="32"/>
          <w:lang w:bidi="ar"/>
        </w:rPr>
        <w:fldChar w:fldCharType="end"/>
      </w:r>
    </w:p>
    <w:p w14:paraId="6F44C1FC">
      <w:pPr>
        <w:keepNext w:val="0"/>
        <w:keepLines w:val="0"/>
        <w:pageBreakBefore w:val="0"/>
        <w:widowControl w:val="0"/>
        <w:kinsoku/>
        <w:wordWrap/>
        <w:overflowPunct/>
        <w:topLinePunct w:val="0"/>
        <w:autoSpaceDN/>
        <w:bidi w:val="0"/>
        <w:adjustRightInd/>
        <w:snapToGrid/>
        <w:spacing w:line="600" w:lineRule="exact"/>
        <w:ind w:left="2226" w:leftChars="760" w:hanging="630" w:hangingChars="300"/>
        <w:textAlignment w:val="auto"/>
        <w:rPr>
          <w:rFonts w:ascii="仿宋_GB2312" w:eastAsia="仿宋_GB2312" w:cs="仿宋_GB2312"/>
          <w:sz w:val="32"/>
          <w:szCs w:val="32"/>
          <w:lang w:bidi="ar"/>
        </w:rPr>
      </w:pPr>
      <w:r>
        <w:fldChar w:fldCharType="begin"/>
      </w:r>
      <w:r>
        <w:instrText xml:space="preserve"> HYPERLINK "https://cuc.fjnu.edu.cn/_upload/article/files/53/45/da2661bd4424b7737e9fa3258562/302cb1fc-8755-4f10-9e0e-300b9c20648e.docx" </w:instrText>
      </w:r>
      <w:r>
        <w:fldChar w:fldCharType="separate"/>
      </w:r>
      <w:r>
        <w:rPr>
          <w:rFonts w:ascii="仿宋_GB2312" w:eastAsia="仿宋_GB2312" w:cs="仿宋_GB2312"/>
          <w:sz w:val="32"/>
          <w:szCs w:val="32"/>
          <w:lang w:bidi="ar"/>
        </w:rPr>
        <w:t>1</w:t>
      </w:r>
      <w:r>
        <w:rPr>
          <w:rFonts w:hint="eastAsia" w:ascii="仿宋_GB2312" w:eastAsia="仿宋_GB2312" w:cs="仿宋_GB2312"/>
          <w:sz w:val="32"/>
          <w:szCs w:val="32"/>
          <w:lang w:bidi="ar"/>
        </w:rPr>
        <w:t>-3:</w:t>
      </w:r>
      <w:r>
        <w:rPr>
          <w:rFonts w:ascii="仿宋_GB2312" w:eastAsia="仿宋_GB2312" w:cs="仿宋_GB2312"/>
          <w:sz w:val="32"/>
          <w:szCs w:val="32"/>
          <w:lang w:bidi="ar"/>
        </w:rPr>
        <w:t>福建师范大学协和学院大学生创业实践项目申报书</w:t>
      </w:r>
      <w:r>
        <w:rPr>
          <w:rFonts w:ascii="仿宋_GB2312" w:eastAsia="仿宋_GB2312" w:cs="仿宋_GB2312"/>
          <w:sz w:val="32"/>
          <w:szCs w:val="32"/>
          <w:lang w:bidi="ar"/>
        </w:rPr>
        <w:fldChar w:fldCharType="end"/>
      </w:r>
    </w:p>
    <w:p w14:paraId="3BD2E0C0">
      <w:pPr>
        <w:keepNext w:val="0"/>
        <w:keepLines w:val="0"/>
        <w:pageBreakBefore w:val="0"/>
        <w:widowControl w:val="0"/>
        <w:kinsoku/>
        <w:wordWrap/>
        <w:overflowPunct/>
        <w:topLinePunct w:val="0"/>
        <w:autoSpaceDN/>
        <w:bidi w:val="0"/>
        <w:adjustRightInd/>
        <w:snapToGrid/>
        <w:spacing w:line="600" w:lineRule="exact"/>
        <w:ind w:left="1916" w:leftChars="760" w:hanging="320" w:hangingChars="100"/>
        <w:textAlignment w:val="auto"/>
        <w:rPr>
          <w:rFonts w:ascii="仿宋_GB2312" w:eastAsia="仿宋_GB2312" w:cs="仿宋_GB2312"/>
          <w:sz w:val="32"/>
          <w:szCs w:val="32"/>
          <w:lang w:bidi="ar"/>
        </w:rPr>
      </w:pPr>
      <w:r>
        <w:rPr>
          <w:rFonts w:ascii="仿宋_GB2312" w:eastAsia="仿宋_GB2312" w:cs="仿宋_GB2312"/>
          <w:sz w:val="32"/>
          <w:szCs w:val="32"/>
          <w:lang w:bidi="ar"/>
        </w:rPr>
        <w:t>2.</w:t>
      </w:r>
      <w:r>
        <w:fldChar w:fldCharType="begin"/>
      </w:r>
      <w:r>
        <w:instrText xml:space="preserve"> HYPERLINK "https://cuc.fjnu.edu.cn/_upload/article/files/53/45/da2661bd4424b7737e9fa3258562/24ef349c-ed05-4275-82b6-8329cad0255e.xls" </w:instrText>
      </w:r>
      <w:r>
        <w:fldChar w:fldCharType="separate"/>
      </w:r>
      <w:r>
        <w:rPr>
          <w:rFonts w:ascii="仿宋_GB2312" w:eastAsia="仿宋_GB2312" w:cs="仿宋_GB2312"/>
          <w:sz w:val="32"/>
          <w:szCs w:val="32"/>
          <w:lang w:bidi="ar"/>
        </w:rPr>
        <w:t>福建师范大学协和学院大学生创新创业训练计划立项申请汇总表</w:t>
      </w:r>
      <w:r>
        <w:rPr>
          <w:rFonts w:ascii="仿宋_GB2312" w:eastAsia="仿宋_GB2312" w:cs="仿宋_GB2312"/>
          <w:sz w:val="32"/>
          <w:szCs w:val="32"/>
          <w:lang w:bidi="ar"/>
        </w:rPr>
        <w:fldChar w:fldCharType="end"/>
      </w:r>
    </w:p>
    <w:p w14:paraId="2404F780">
      <w:pPr>
        <w:keepNext w:val="0"/>
        <w:keepLines w:val="0"/>
        <w:pageBreakBefore w:val="0"/>
        <w:widowControl w:val="0"/>
        <w:kinsoku/>
        <w:wordWrap/>
        <w:overflowPunct/>
        <w:topLinePunct w:val="0"/>
        <w:autoSpaceDN/>
        <w:bidi w:val="0"/>
        <w:adjustRightInd/>
        <w:snapToGrid/>
        <w:spacing w:line="600" w:lineRule="exact"/>
        <w:ind w:left="1916" w:leftChars="760" w:hanging="320" w:hangingChars="100"/>
        <w:textAlignment w:val="auto"/>
        <w:rPr>
          <w:rFonts w:hint="eastAsia" w:ascii="仿宋_GB2312" w:hAnsi="仿宋" w:eastAsia="仿宋_GB2312" w:cs="仿宋_GB2312"/>
          <w:sz w:val="32"/>
          <w:szCs w:val="32"/>
          <w:lang w:bidi="ar"/>
        </w:rPr>
      </w:pPr>
      <w:r>
        <w:rPr>
          <w:rFonts w:ascii="仿宋_GB2312" w:eastAsia="仿宋_GB2312" w:cs="仿宋_GB2312"/>
          <w:sz w:val="32"/>
          <w:szCs w:val="32"/>
          <w:lang w:bidi="ar"/>
        </w:rPr>
        <w:t>3.</w:t>
      </w:r>
      <w:r>
        <w:fldChar w:fldCharType="begin"/>
      </w:r>
      <w:r>
        <w:instrText xml:space="preserve"> HYPERLINK "https://cuc.fjnu.edu.cn/_upload/article/files/53/45/da2661bd4424b7737e9fa3258562/1c6b5458-018b-428a-a9c0-7777fb1e4220.doc" </w:instrText>
      </w:r>
      <w:r>
        <w:fldChar w:fldCharType="separate"/>
      </w:r>
      <w:r>
        <w:rPr>
          <w:rFonts w:ascii="仿宋_GB2312" w:eastAsia="仿宋_GB2312" w:cs="仿宋_GB2312"/>
          <w:sz w:val="32"/>
          <w:szCs w:val="32"/>
          <w:lang w:bidi="ar"/>
        </w:rPr>
        <w:t>福建师范大学协和学院大学生创新创业训练计划项目指导过程记录表</w:t>
      </w:r>
      <w:r>
        <w:rPr>
          <w:rFonts w:ascii="仿宋_GB2312" w:eastAsia="仿宋_GB2312" w:cs="仿宋_GB2312"/>
          <w:sz w:val="32"/>
          <w:szCs w:val="32"/>
          <w:lang w:bidi="ar"/>
        </w:rPr>
        <w:fldChar w:fldCharType="end"/>
      </w:r>
    </w:p>
    <w:p w14:paraId="6D97A37E">
      <w:pPr>
        <w:keepNext w:val="0"/>
        <w:keepLines w:val="0"/>
        <w:pageBreakBefore w:val="0"/>
        <w:widowControl w:val="0"/>
        <w:kinsoku/>
        <w:wordWrap/>
        <w:overflowPunct/>
        <w:topLinePunct w:val="0"/>
        <w:autoSpaceDE w:val="0"/>
        <w:autoSpaceDN/>
        <w:bidi w:val="0"/>
        <w:adjustRightInd/>
        <w:snapToGrid/>
        <w:spacing w:line="600" w:lineRule="exact"/>
        <w:textAlignment w:val="auto"/>
        <w:rPr>
          <w:rFonts w:hint="eastAsia" w:ascii="仿宋_GB2312" w:hAnsi="仿宋" w:eastAsia="仿宋_GB2312" w:cs="仿宋_GB2312"/>
          <w:sz w:val="32"/>
          <w:szCs w:val="32"/>
          <w:lang w:bidi="ar"/>
        </w:rPr>
      </w:pPr>
    </w:p>
    <w:p w14:paraId="6D68093D">
      <w:pPr>
        <w:keepNext w:val="0"/>
        <w:keepLines w:val="0"/>
        <w:pageBreakBefore w:val="0"/>
        <w:widowControl w:val="0"/>
        <w:kinsoku/>
        <w:wordWrap/>
        <w:overflowPunct/>
        <w:topLinePunct w:val="0"/>
        <w:autoSpaceDE w:val="0"/>
        <w:autoSpaceDN/>
        <w:bidi w:val="0"/>
        <w:adjustRightInd/>
        <w:snapToGrid/>
        <w:spacing w:line="600" w:lineRule="exact"/>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 xml:space="preserve">  </w:t>
      </w:r>
    </w:p>
    <w:p w14:paraId="4B375BBA">
      <w:pPr>
        <w:keepNext w:val="0"/>
        <w:keepLines w:val="0"/>
        <w:pageBreakBefore w:val="0"/>
        <w:widowControl w:val="0"/>
        <w:kinsoku/>
        <w:wordWrap/>
        <w:overflowPunct/>
        <w:topLinePunct w:val="0"/>
        <w:autoSpaceDE w:val="0"/>
        <w:autoSpaceDN/>
        <w:bidi w:val="0"/>
        <w:adjustRightInd/>
        <w:snapToGrid/>
        <w:spacing w:line="600" w:lineRule="exact"/>
        <w:ind w:firstLine="2080" w:firstLineChars="650"/>
        <w:jc w:val="right"/>
        <w:textAlignment w:val="auto"/>
        <w:rPr>
          <w:rFonts w:hint="eastAsia" w:ascii="仿宋_GB2312" w:hAnsi="仿宋" w:eastAsia="仿宋_GB2312" w:cs="仿宋_GB2312"/>
          <w:sz w:val="32"/>
          <w:szCs w:val="32"/>
        </w:rPr>
      </w:pPr>
      <w:r>
        <w:rPr>
          <w:rFonts w:ascii="仿宋_GB2312" w:hAnsi="仿宋" w:eastAsia="仿宋_GB2312" w:cs="仿宋_GB2312"/>
          <w:sz w:val="32"/>
          <w:szCs w:val="32"/>
          <w:lang w:bidi="ar"/>
        </w:rPr>
        <w:t>福建师范大学协和学院</w:t>
      </w:r>
      <w:r>
        <w:rPr>
          <w:rFonts w:hint="eastAsia" w:ascii="仿宋_GB2312" w:hAnsi="仿宋" w:eastAsia="仿宋_GB2312" w:cs="仿宋_GB2312"/>
          <w:sz w:val="32"/>
          <w:szCs w:val="32"/>
          <w:lang w:bidi="ar"/>
        </w:rPr>
        <w:t>创新创业学院</w:t>
      </w:r>
    </w:p>
    <w:p w14:paraId="25C6BE12">
      <w:pPr>
        <w:keepNext w:val="0"/>
        <w:keepLines w:val="0"/>
        <w:pageBreakBefore w:val="0"/>
        <w:widowControl w:val="0"/>
        <w:kinsoku/>
        <w:wordWrap/>
        <w:overflowPunct/>
        <w:topLinePunct w:val="0"/>
        <w:autoSpaceDE w:val="0"/>
        <w:autoSpaceDN/>
        <w:bidi w:val="0"/>
        <w:adjustRightInd/>
        <w:snapToGrid/>
        <w:spacing w:line="600" w:lineRule="exact"/>
        <w:ind w:right="640" w:firstLine="3200" w:firstLineChars="1000"/>
        <w:jc w:val="center"/>
        <w:textAlignment w:val="auto"/>
        <w:rPr>
          <w:rFonts w:hint="eastAsia" w:ascii="仿宋_GB2312" w:hAnsi="仿宋" w:eastAsia="仿宋_GB2312" w:cs="仿宋_GB2312"/>
          <w:sz w:val="32"/>
          <w:szCs w:val="32"/>
          <w:lang w:bidi="ar"/>
        </w:rPr>
      </w:pPr>
      <w:r>
        <w:rPr>
          <w:rFonts w:hint="eastAsia" w:ascii="仿宋_GB2312" w:hAnsi="仿宋" w:eastAsia="仿宋_GB2312" w:cs="仿宋_GB2312"/>
          <w:sz w:val="32"/>
          <w:szCs w:val="32"/>
          <w:lang w:bidi="ar"/>
        </w:rPr>
        <w:t xml:space="preserve">  </w:t>
      </w:r>
      <w:r>
        <w:rPr>
          <w:rFonts w:ascii="仿宋_GB2312" w:hAnsi="仿宋" w:eastAsia="仿宋_GB2312" w:cs="仿宋_GB2312"/>
          <w:sz w:val="32"/>
          <w:szCs w:val="32"/>
          <w:lang w:bidi="ar"/>
        </w:rPr>
        <w:t xml:space="preserve"> </w:t>
      </w:r>
      <w:r>
        <w:rPr>
          <w:rFonts w:hint="eastAsia" w:ascii="仿宋_GB2312" w:hAnsi="仿宋" w:eastAsia="仿宋_GB2312" w:cs="仿宋_GB2312"/>
          <w:sz w:val="32"/>
          <w:szCs w:val="32"/>
          <w:lang w:bidi="ar"/>
        </w:rPr>
        <w:t xml:space="preserve"> </w:t>
      </w:r>
      <w:r>
        <w:rPr>
          <w:rFonts w:ascii="仿宋_GB2312" w:hAnsi="仿宋" w:eastAsia="仿宋_GB2312" w:cs="仿宋_GB2312"/>
          <w:sz w:val="32"/>
          <w:szCs w:val="32"/>
          <w:lang w:bidi="ar"/>
        </w:rPr>
        <w:t>202</w:t>
      </w:r>
      <w:r>
        <w:rPr>
          <w:rFonts w:hint="eastAsia" w:ascii="仿宋_GB2312" w:hAnsi="仿宋" w:eastAsia="仿宋_GB2312" w:cs="仿宋_GB2312"/>
          <w:sz w:val="32"/>
          <w:szCs w:val="32"/>
          <w:lang w:bidi="ar"/>
        </w:rPr>
        <w:t>5</w:t>
      </w:r>
      <w:r>
        <w:rPr>
          <w:rFonts w:ascii="仿宋_GB2312" w:hAnsi="仿宋" w:eastAsia="仿宋_GB2312" w:cs="仿宋_GB2312"/>
          <w:sz w:val="32"/>
          <w:szCs w:val="32"/>
          <w:lang w:bidi="ar"/>
        </w:rPr>
        <w:t>年</w:t>
      </w:r>
      <w:r>
        <w:rPr>
          <w:rFonts w:hint="eastAsia" w:ascii="仿宋_GB2312" w:hAnsi="仿宋" w:eastAsia="仿宋_GB2312" w:cs="仿宋_GB2312"/>
          <w:sz w:val="32"/>
          <w:szCs w:val="32"/>
          <w:lang w:bidi="ar"/>
        </w:rPr>
        <w:t>9</w:t>
      </w:r>
      <w:r>
        <w:rPr>
          <w:rFonts w:ascii="仿宋_GB2312" w:hAnsi="仿宋" w:eastAsia="仿宋_GB2312" w:cs="仿宋_GB2312"/>
          <w:sz w:val="32"/>
          <w:szCs w:val="32"/>
          <w:lang w:bidi="ar"/>
        </w:rPr>
        <w:t>月</w:t>
      </w:r>
      <w:r>
        <w:rPr>
          <w:rFonts w:hint="eastAsia" w:ascii="仿宋_GB2312" w:hAnsi="仿宋" w:eastAsia="仿宋_GB2312" w:cs="仿宋_GB2312"/>
          <w:sz w:val="32"/>
          <w:szCs w:val="32"/>
          <w:lang w:bidi="ar"/>
        </w:rPr>
        <w:t>1</w:t>
      </w:r>
      <w:r>
        <w:rPr>
          <w:rFonts w:hint="eastAsia" w:ascii="仿宋_GB2312" w:hAnsi="仿宋" w:eastAsia="仿宋_GB2312" w:cs="仿宋_GB2312"/>
          <w:sz w:val="32"/>
          <w:szCs w:val="32"/>
          <w:lang w:val="en-US" w:eastAsia="zh-CN" w:bidi="ar"/>
        </w:rPr>
        <w:t>6</w:t>
      </w:r>
      <w:r>
        <w:rPr>
          <w:rFonts w:ascii="仿宋_GB2312" w:hAnsi="仿宋" w:eastAsia="仿宋_GB2312" w:cs="仿宋_GB2312"/>
          <w:sz w:val="32"/>
          <w:szCs w:val="32"/>
          <w:lang w:bidi="ar"/>
        </w:rPr>
        <w:t>日</w:t>
      </w:r>
      <w:r>
        <w:rPr>
          <w:rFonts w:ascii="仿宋_GB2312" w:hAnsi="仿宋" w:eastAsia="仿宋_GB2312" w:cs="仿宋_GB2312"/>
          <w:color w:val="FF0000"/>
          <w:sz w:val="32"/>
          <w:szCs w:val="32"/>
          <w:lang w:bidi="ar"/>
        </w:rPr>
        <w:t xml:space="preserve"> </w:t>
      </w:r>
    </w:p>
    <w:p w14:paraId="547687AA">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623F5767">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3308F1AC">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92C127F">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2ACE8920">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506F552F">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5A23CDA1">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62C92BEF">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24E438C0">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D666A38">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6FF1007D">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30658CBB">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47CE0676">
      <w:pPr>
        <w:keepNext w:val="0"/>
        <w:keepLines w:val="0"/>
        <w:pageBreakBefore w:val="0"/>
        <w:widowControl w:val="0"/>
        <w:kinsoku/>
        <w:wordWrap/>
        <w:overflowPunct/>
        <w:topLinePunct w:val="0"/>
        <w:autoSpaceDN/>
        <w:bidi w:val="0"/>
        <w:adjustRightInd/>
        <w:snapToGrid/>
        <w:spacing w:line="600" w:lineRule="exact"/>
        <w:ind w:firstLine="280" w:firstLineChars="100"/>
        <w:textAlignment w:val="auto"/>
        <w:rPr>
          <w:rFonts w:hint="eastAsia" w:ascii="仿宋_GB2312" w:hAnsi="仿宋" w:eastAsia="仿宋_GB2312"/>
          <w:sz w:val="28"/>
          <w:szCs w:val="28"/>
        </w:rPr>
      </w:pPr>
      <w:r>
        <w:rPr>
          <w:rFonts w:hint="eastAsia" w:ascii="仿宋_GB2312" w:hAnsi="仿宋" w:eastAsia="仿宋_GB2312"/>
          <w:sz w:val="28"/>
          <w:szCs w:val="28"/>
        </w:rPr>
        <w:t>抄送：戴副书记，</w:t>
      </w:r>
    </w:p>
    <w:p w14:paraId="45DAC22C">
      <w:pPr>
        <w:keepNext w:val="0"/>
        <w:keepLines w:val="0"/>
        <w:pageBreakBefore w:val="0"/>
        <w:widowControl w:val="0"/>
        <w:kinsoku/>
        <w:wordWrap/>
        <w:overflowPunct/>
        <w:topLinePunct w:val="0"/>
        <w:autoSpaceDN/>
        <w:bidi w:val="0"/>
        <w:adjustRightInd/>
        <w:snapToGrid/>
        <w:spacing w:line="600" w:lineRule="exact"/>
        <w:ind w:firstLine="1120" w:firstLineChars="400"/>
        <w:textAlignment w:val="auto"/>
        <w:rPr>
          <w:rFonts w:hint="eastAsia" w:ascii="仿宋_GB2312" w:hAnsi="仿宋" w:eastAsia="仿宋_GB2312"/>
          <w:sz w:val="28"/>
          <w:szCs w:val="28"/>
        </w:rPr>
      </w:pPr>
      <w:r>
        <w:rPr>
          <w:rFonts w:hint="eastAsia" w:ascii="仿宋_GB2312" w:hAnsi="仿宋" w:eastAsia="仿宋_GB2312"/>
          <w:sz w:val="28"/>
          <w:szCs w:val="28"/>
        </w:rPr>
        <w:t>学生事务部、财务部。</w:t>
      </w:r>
    </w:p>
    <w:p w14:paraId="7457DBA3">
      <w:pPr>
        <w:keepNext w:val="0"/>
        <w:keepLines w:val="0"/>
        <w:pageBreakBefore w:val="0"/>
        <w:widowControl w:val="0"/>
        <w:pBdr>
          <w:top w:val="single" w:color="auto" w:sz="6" w:space="0"/>
          <w:bottom w:val="single" w:color="auto" w:sz="6" w:space="1"/>
        </w:pBdr>
        <w:kinsoku/>
        <w:wordWrap/>
        <w:overflowPunct/>
        <w:topLinePunct w:val="0"/>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rPr>
        <w:t xml:space="preserve">     2025年9月16日印发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D0F99">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3CF04A">
                          <w:pPr>
                            <w:pStyle w:val="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F3CF04A">
                    <w:pPr>
                      <w:pStyle w:val="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xNGRjYWNkMTdlYmIyMDkzNzNhN2YxNmE4ZTI1MzQifQ=="/>
  </w:docVars>
  <w:rsids>
    <w:rsidRoot w:val="4E0266AF"/>
    <w:rsid w:val="00066115"/>
    <w:rsid w:val="000A2A50"/>
    <w:rsid w:val="000E4550"/>
    <w:rsid w:val="0017725D"/>
    <w:rsid w:val="001A2625"/>
    <w:rsid w:val="00205917"/>
    <w:rsid w:val="00222BA9"/>
    <w:rsid w:val="00225059"/>
    <w:rsid w:val="00423B1E"/>
    <w:rsid w:val="00425FA7"/>
    <w:rsid w:val="0047327F"/>
    <w:rsid w:val="0047547B"/>
    <w:rsid w:val="00535639"/>
    <w:rsid w:val="0056564E"/>
    <w:rsid w:val="005904AB"/>
    <w:rsid w:val="005B38D9"/>
    <w:rsid w:val="005C516B"/>
    <w:rsid w:val="005C7459"/>
    <w:rsid w:val="005E4F66"/>
    <w:rsid w:val="00725F4D"/>
    <w:rsid w:val="007A2959"/>
    <w:rsid w:val="007B763F"/>
    <w:rsid w:val="007E4AB6"/>
    <w:rsid w:val="007F68B3"/>
    <w:rsid w:val="00805174"/>
    <w:rsid w:val="00866AFD"/>
    <w:rsid w:val="008C23A2"/>
    <w:rsid w:val="008C772A"/>
    <w:rsid w:val="008D7391"/>
    <w:rsid w:val="0093211F"/>
    <w:rsid w:val="00995AB9"/>
    <w:rsid w:val="00A00969"/>
    <w:rsid w:val="00A357C5"/>
    <w:rsid w:val="00AC3E1F"/>
    <w:rsid w:val="00AE2509"/>
    <w:rsid w:val="00AF4CB0"/>
    <w:rsid w:val="00AF6D1B"/>
    <w:rsid w:val="00B02A17"/>
    <w:rsid w:val="00B5561A"/>
    <w:rsid w:val="00B670C1"/>
    <w:rsid w:val="00B74D02"/>
    <w:rsid w:val="00B9373E"/>
    <w:rsid w:val="00BC751A"/>
    <w:rsid w:val="00C5213D"/>
    <w:rsid w:val="00CB681F"/>
    <w:rsid w:val="00D327CB"/>
    <w:rsid w:val="00D32B18"/>
    <w:rsid w:val="00D811F0"/>
    <w:rsid w:val="00E01FE0"/>
    <w:rsid w:val="00ED0C3A"/>
    <w:rsid w:val="00F22991"/>
    <w:rsid w:val="00FD085D"/>
    <w:rsid w:val="00FE043F"/>
    <w:rsid w:val="013C06BC"/>
    <w:rsid w:val="04155F9E"/>
    <w:rsid w:val="05573F39"/>
    <w:rsid w:val="05C173E2"/>
    <w:rsid w:val="078D6A6F"/>
    <w:rsid w:val="14B7607B"/>
    <w:rsid w:val="15A22D2B"/>
    <w:rsid w:val="174D382E"/>
    <w:rsid w:val="17C53D7E"/>
    <w:rsid w:val="1A1544BC"/>
    <w:rsid w:val="1C943C40"/>
    <w:rsid w:val="1D9C6159"/>
    <w:rsid w:val="2E051CB2"/>
    <w:rsid w:val="2E8220FB"/>
    <w:rsid w:val="2F085A2B"/>
    <w:rsid w:val="32904240"/>
    <w:rsid w:val="332542E9"/>
    <w:rsid w:val="37CB204D"/>
    <w:rsid w:val="39236E9F"/>
    <w:rsid w:val="42D656DD"/>
    <w:rsid w:val="45985550"/>
    <w:rsid w:val="4843277F"/>
    <w:rsid w:val="497121B0"/>
    <w:rsid w:val="4E0266AF"/>
    <w:rsid w:val="50947A57"/>
    <w:rsid w:val="534D3630"/>
    <w:rsid w:val="54397A29"/>
    <w:rsid w:val="564502F6"/>
    <w:rsid w:val="57C77E54"/>
    <w:rsid w:val="58EE31BF"/>
    <w:rsid w:val="59610794"/>
    <w:rsid w:val="5E055233"/>
    <w:rsid w:val="631809F5"/>
    <w:rsid w:val="63224191"/>
    <w:rsid w:val="64A357A5"/>
    <w:rsid w:val="6DAD05EC"/>
    <w:rsid w:val="72DB500C"/>
    <w:rsid w:val="75932204"/>
    <w:rsid w:val="7AF22B66"/>
    <w:rsid w:val="7D255241"/>
    <w:rsid w:val="7D842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Hyperlink"/>
    <w:qFormat/>
    <w:uiPriority w:val="0"/>
    <w:rPr>
      <w:rFonts w:ascii="Times New Roman" w:hAnsi="Times New Roman" w:eastAsia="宋体" w:cs="Times New Roman"/>
      <w:color w:val="0000FF"/>
      <w:u w:val="single"/>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5</Pages>
  <Words>1699</Words>
  <Characters>1774</Characters>
  <Lines>18</Lines>
  <Paragraphs>5</Paragraphs>
  <TotalTime>51</TotalTime>
  <ScaleCrop>false</ScaleCrop>
  <LinksUpToDate>false</LinksUpToDate>
  <CharactersWithSpaces>1806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2024-09-23T10:44:00Z</dcterms:created>
  <dc:creator>wcscyy</dc:creator>
  <cp:lastModifiedBy>郑佳敏</cp:lastModifiedBy>
  <cp:lastPrinted>2025-09-16T08:10:00Z</cp:lastPrinted>
  <dcterms:modified xsi:type="dcterms:W3CDTF">2025-10-10T09:25:55Z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4860DF84F70E436482A0A5E5E1C7F96F_13</vt:lpwstr>
  </property>
  <property fmtid="{D5CDD505-2E9C-101B-9397-08002B2CF9AE}" pid="4" name="KSOTemplateDocerSaveRecord">
    <vt:lpwstr>eyJoZGlkIjoiMmFhZDhlNDVjNTcwOGE3N2EzZDgyZjNkYjI0OWJiYzIiLCJ1c2VySWQiOiIxNjMxMTAwMzg4In0=</vt:lpwstr>
  </property>
</Properties>
</file>